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2"/>
        <w:jc w:val="right"/>
        <w:rPr>
          <w:i/>
          <w:color w:val="231F20"/>
          <w:sz w:val="24"/>
          <w:szCs w:val="24"/>
        </w:rPr>
      </w:pPr>
      <w:bookmarkStart w:id="0" w:name="_GoBack"/>
      <w:bookmarkEnd w:id="0"/>
      <w:r>
        <w:rPr>
          <w:i/>
          <w:color w:val="231F20"/>
          <w:sz w:val="24"/>
          <w:szCs w:val="24"/>
        </w:rPr>
        <w:t>01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1"/>
        <w:rPr>
          <w:rFonts w:ascii="Montserrat" w:eastAsia="Montserrat" w:hAnsi="Montserrat" w:cs="Montserrat"/>
          <w:b/>
          <w:color w:val="1E528C"/>
          <w:sz w:val="28"/>
          <w:szCs w:val="28"/>
        </w:rPr>
      </w:pP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B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Ộ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 GIÁO D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Ụ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C VÀ ĐÀO T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O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1" w:line="239" w:lineRule="auto"/>
        <w:ind w:left="606" w:right="1025"/>
        <w:jc w:val="center"/>
        <w:rPr>
          <w:rFonts w:ascii="Montserrat" w:eastAsia="Montserrat" w:hAnsi="Montserrat" w:cs="Montserrat"/>
          <w:b/>
          <w:color w:val="1E528C"/>
          <w:sz w:val="32"/>
          <w:szCs w:val="32"/>
        </w:rPr>
      </w:pP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TÀI LI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Ệ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U HƯ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Ớ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NG D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Ẫ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N TRUY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Ề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N THÔNG V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Ề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 xml:space="preserve">  PHÒNG NG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Ừ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A THU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Ố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C LÁ M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Ớ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 xml:space="preserve">I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738"/>
        <w:rPr>
          <w:rFonts w:ascii="Montserrat" w:eastAsia="Montserrat" w:hAnsi="Montserrat" w:cs="Montserrat"/>
          <w:b/>
          <w:color w:val="1E528C"/>
          <w:sz w:val="32"/>
          <w:szCs w:val="32"/>
        </w:rPr>
      </w:pP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CHO H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Ọ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C SINH PH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>Ổ</w:t>
      </w:r>
      <w:r>
        <w:rPr>
          <w:rFonts w:ascii="Montserrat" w:eastAsia="Montserrat" w:hAnsi="Montserrat" w:cs="Montserrat"/>
          <w:b/>
          <w:color w:val="1E528C"/>
          <w:sz w:val="32"/>
          <w:szCs w:val="32"/>
        </w:rPr>
        <w:t xml:space="preserve"> THÔNG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39" w:lineRule="auto"/>
        <w:ind w:left="1259" w:right="1775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(Tài li</w:t>
      </w:r>
      <w:r>
        <w:rPr>
          <w:color w:val="231F20"/>
          <w:sz w:val="24"/>
          <w:szCs w:val="24"/>
        </w:rPr>
        <w:t>ệ</w:t>
      </w:r>
      <w:r>
        <w:rPr>
          <w:color w:val="231F20"/>
          <w:sz w:val="24"/>
          <w:szCs w:val="24"/>
        </w:rPr>
        <w:t>u dành cho cán b</w:t>
      </w:r>
      <w:r>
        <w:rPr>
          <w:color w:val="231F20"/>
          <w:sz w:val="24"/>
          <w:szCs w:val="24"/>
        </w:rPr>
        <w:t>ộ</w:t>
      </w:r>
      <w:r>
        <w:rPr>
          <w:color w:val="231F20"/>
          <w:sz w:val="24"/>
          <w:szCs w:val="24"/>
        </w:rPr>
        <w:t xml:space="preserve"> qu</w:t>
      </w:r>
      <w:r>
        <w:rPr>
          <w:color w:val="231F20"/>
          <w:sz w:val="24"/>
          <w:szCs w:val="24"/>
        </w:rPr>
        <w:t>ả</w:t>
      </w:r>
      <w:r>
        <w:rPr>
          <w:color w:val="231F20"/>
          <w:sz w:val="24"/>
          <w:szCs w:val="24"/>
        </w:rPr>
        <w:t>n lý, giáo viên, h</w:t>
      </w:r>
      <w:r>
        <w:rPr>
          <w:color w:val="231F20"/>
          <w:sz w:val="24"/>
          <w:szCs w:val="24"/>
        </w:rPr>
        <w:t>ọ</w:t>
      </w:r>
      <w:r>
        <w:rPr>
          <w:color w:val="231F20"/>
          <w:sz w:val="24"/>
          <w:szCs w:val="24"/>
        </w:rPr>
        <w:t>c sinh trong các cơ s</w:t>
      </w:r>
      <w:r>
        <w:rPr>
          <w:color w:val="231F20"/>
          <w:sz w:val="24"/>
          <w:szCs w:val="24"/>
        </w:rPr>
        <w:t>ở</w:t>
      </w:r>
      <w:r>
        <w:rPr>
          <w:color w:val="231F20"/>
          <w:sz w:val="24"/>
          <w:szCs w:val="24"/>
        </w:rPr>
        <w:t xml:space="preserve"> giáo d</w:t>
      </w:r>
      <w:r>
        <w:rPr>
          <w:color w:val="231F20"/>
          <w:sz w:val="24"/>
          <w:szCs w:val="24"/>
        </w:rPr>
        <w:t>ụ</w:t>
      </w:r>
      <w:r>
        <w:rPr>
          <w:color w:val="231F20"/>
          <w:sz w:val="24"/>
          <w:szCs w:val="24"/>
        </w:rPr>
        <w:t>c ph</w:t>
      </w:r>
      <w:r>
        <w:rPr>
          <w:color w:val="231F20"/>
          <w:sz w:val="24"/>
          <w:szCs w:val="24"/>
        </w:rPr>
        <w:t>ổ</w:t>
      </w:r>
      <w:r>
        <w:rPr>
          <w:color w:val="231F20"/>
          <w:sz w:val="24"/>
          <w:szCs w:val="24"/>
        </w:rPr>
        <w:t xml:space="preserve"> thông)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70" w:line="240" w:lineRule="auto"/>
        <w:ind w:left="3367"/>
        <w:rPr>
          <w:rFonts w:ascii="Montserrat" w:eastAsia="Montserrat" w:hAnsi="Montserrat" w:cs="Montserrat"/>
          <w:b/>
          <w:color w:val="1E528C"/>
          <w:sz w:val="28"/>
          <w:szCs w:val="28"/>
        </w:rPr>
      </w:pP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NĂM 2022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lastRenderedPageBreak/>
        <w:t>CH</w:t>
      </w:r>
      <w:r>
        <w:rPr>
          <w:b/>
          <w:color w:val="1E528C"/>
          <w:sz w:val="28"/>
          <w:szCs w:val="28"/>
        </w:rPr>
        <w:t>Ủ</w:t>
      </w:r>
      <w:r>
        <w:rPr>
          <w:b/>
          <w:color w:val="1E528C"/>
          <w:sz w:val="28"/>
          <w:szCs w:val="28"/>
        </w:rPr>
        <w:t xml:space="preserve"> BIÊN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TS. Nguy</w:t>
      </w:r>
      <w:r>
        <w:rPr>
          <w:b/>
          <w:color w:val="231F20"/>
          <w:sz w:val="28"/>
          <w:szCs w:val="28"/>
        </w:rPr>
        <w:t>ễ</w:t>
      </w:r>
      <w:r>
        <w:rPr>
          <w:b/>
          <w:color w:val="231F20"/>
          <w:sz w:val="28"/>
          <w:szCs w:val="28"/>
        </w:rPr>
        <w:t xml:space="preserve">n Nho Huy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jc w:val="center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NHÓM BIÊN SO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 xml:space="preserve">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TS. BS Ph</w:t>
      </w:r>
      <w:r>
        <w:rPr>
          <w:b/>
          <w:color w:val="231F20"/>
          <w:sz w:val="28"/>
          <w:szCs w:val="28"/>
        </w:rPr>
        <w:t>ạ</w:t>
      </w:r>
      <w:r>
        <w:rPr>
          <w:b/>
          <w:color w:val="231F20"/>
          <w:sz w:val="28"/>
          <w:szCs w:val="28"/>
        </w:rPr>
        <w:t>m Th</w:t>
      </w:r>
      <w:r>
        <w:rPr>
          <w:b/>
          <w:color w:val="231F20"/>
          <w:sz w:val="28"/>
          <w:szCs w:val="28"/>
        </w:rPr>
        <w:t>ị</w:t>
      </w:r>
      <w:r>
        <w:rPr>
          <w:b/>
          <w:color w:val="231F20"/>
          <w:sz w:val="28"/>
          <w:szCs w:val="28"/>
        </w:rPr>
        <w:t xml:space="preserve"> Thu Ba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BS. Nguy</w:t>
      </w:r>
      <w:r>
        <w:rPr>
          <w:b/>
          <w:color w:val="231F20"/>
          <w:sz w:val="28"/>
          <w:szCs w:val="28"/>
        </w:rPr>
        <w:t>ễ</w:t>
      </w:r>
      <w:r>
        <w:rPr>
          <w:b/>
          <w:color w:val="231F20"/>
          <w:sz w:val="28"/>
          <w:szCs w:val="28"/>
        </w:rPr>
        <w:t>n Th</w:t>
      </w:r>
      <w:r>
        <w:rPr>
          <w:b/>
          <w:color w:val="231F20"/>
          <w:sz w:val="28"/>
          <w:szCs w:val="28"/>
        </w:rPr>
        <w:t>ị</w:t>
      </w:r>
      <w:r>
        <w:rPr>
          <w:b/>
          <w:color w:val="231F20"/>
          <w:sz w:val="28"/>
          <w:szCs w:val="28"/>
        </w:rPr>
        <w:t xml:space="preserve"> Thu H</w:t>
      </w:r>
      <w:r>
        <w:rPr>
          <w:b/>
          <w:color w:val="231F20"/>
          <w:sz w:val="28"/>
          <w:szCs w:val="28"/>
        </w:rPr>
        <w:t>ằ</w:t>
      </w:r>
      <w:r>
        <w:rPr>
          <w:b/>
          <w:color w:val="231F20"/>
          <w:sz w:val="28"/>
          <w:szCs w:val="28"/>
        </w:rPr>
        <w:t xml:space="preserve">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jc w:val="center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 xml:space="preserve">NHÓM CHUYÊN GIA GÓP Ý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ThS. Tr</w:t>
      </w:r>
      <w:r>
        <w:rPr>
          <w:b/>
          <w:color w:val="231F20"/>
          <w:sz w:val="28"/>
          <w:szCs w:val="28"/>
        </w:rPr>
        <w:t>ầ</w:t>
      </w:r>
      <w:r>
        <w:rPr>
          <w:b/>
          <w:color w:val="231F20"/>
          <w:sz w:val="28"/>
          <w:szCs w:val="28"/>
        </w:rPr>
        <w:t>n Th</w:t>
      </w:r>
      <w:r>
        <w:rPr>
          <w:b/>
          <w:color w:val="231F20"/>
          <w:sz w:val="28"/>
          <w:szCs w:val="28"/>
        </w:rPr>
        <w:t>ị</w:t>
      </w:r>
      <w:r>
        <w:rPr>
          <w:b/>
          <w:color w:val="231F20"/>
          <w:sz w:val="28"/>
          <w:szCs w:val="28"/>
        </w:rPr>
        <w:t xml:space="preserve"> Trang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2080" w:right="2074"/>
        <w:jc w:val="center"/>
        <w:rPr>
          <w:b/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Phó V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trư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V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Pháp ch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,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Y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</w:t>
      </w:r>
      <w:r>
        <w:rPr>
          <w:b/>
          <w:color w:val="231F20"/>
          <w:sz w:val="28"/>
          <w:szCs w:val="28"/>
        </w:rPr>
        <w:t>ThS. Phan Th</w:t>
      </w:r>
      <w:r>
        <w:rPr>
          <w:b/>
          <w:color w:val="231F20"/>
          <w:sz w:val="28"/>
          <w:szCs w:val="28"/>
        </w:rPr>
        <w:t>ị</w:t>
      </w:r>
      <w:r>
        <w:rPr>
          <w:b/>
          <w:color w:val="231F20"/>
          <w:sz w:val="28"/>
          <w:szCs w:val="28"/>
        </w:rPr>
        <w:t xml:space="preserve"> H</w:t>
      </w:r>
      <w:r>
        <w:rPr>
          <w:b/>
          <w:color w:val="231F20"/>
          <w:sz w:val="28"/>
          <w:szCs w:val="28"/>
        </w:rPr>
        <w:t>ả</w:t>
      </w:r>
      <w:r>
        <w:rPr>
          <w:b/>
          <w:color w:val="231F20"/>
          <w:sz w:val="28"/>
          <w:szCs w:val="28"/>
        </w:rPr>
        <w:t xml:space="preserve">i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793" w:right="1718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Phó Giám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Qu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 xml:space="preserve">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Y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ThS. Lê Th</w:t>
      </w:r>
      <w:r>
        <w:rPr>
          <w:b/>
          <w:color w:val="231F20"/>
          <w:sz w:val="28"/>
          <w:szCs w:val="28"/>
        </w:rPr>
        <w:t>ị</w:t>
      </w:r>
      <w:r>
        <w:rPr>
          <w:b/>
          <w:color w:val="231F20"/>
          <w:sz w:val="28"/>
          <w:szCs w:val="28"/>
        </w:rPr>
        <w:t xml:space="preserve"> Thu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638" w:right="1582"/>
        <w:jc w:val="center"/>
        <w:rPr>
          <w:b/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lý chương trình Phòng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không lây nhi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m,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 HealthBridge Canada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t Nam </w:t>
      </w:r>
      <w:r>
        <w:rPr>
          <w:b/>
          <w:color w:val="231F20"/>
          <w:sz w:val="28"/>
          <w:szCs w:val="28"/>
        </w:rPr>
        <w:t>ThS. Tr</w:t>
      </w:r>
      <w:r>
        <w:rPr>
          <w:b/>
          <w:color w:val="231F20"/>
          <w:sz w:val="28"/>
          <w:szCs w:val="28"/>
        </w:rPr>
        <w:t>ị</w:t>
      </w:r>
      <w:r>
        <w:rPr>
          <w:b/>
          <w:color w:val="231F20"/>
          <w:sz w:val="28"/>
          <w:szCs w:val="28"/>
        </w:rPr>
        <w:t xml:space="preserve">nh Thu Hương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638" w:right="1582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Cán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chương trình Phòng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không lây nhi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m,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 HealthBridge Canada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Nam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0" w:line="240" w:lineRule="auto"/>
        <w:ind w:right="193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03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79"/>
        <w:rPr>
          <w:color w:val="1E528C"/>
          <w:sz w:val="60"/>
          <w:szCs w:val="60"/>
        </w:rPr>
      </w:pPr>
      <w:r>
        <w:rPr>
          <w:color w:val="1E528C"/>
          <w:sz w:val="60"/>
          <w:szCs w:val="60"/>
        </w:rPr>
        <w:t>L</w:t>
      </w:r>
      <w:r>
        <w:rPr>
          <w:color w:val="1E528C"/>
          <w:sz w:val="60"/>
          <w:szCs w:val="60"/>
        </w:rPr>
        <w:t>ờ</w:t>
      </w:r>
      <w:r>
        <w:rPr>
          <w:color w:val="1E528C"/>
          <w:sz w:val="60"/>
          <w:szCs w:val="60"/>
        </w:rPr>
        <w:t>i nói đ</w:t>
      </w:r>
      <w:r>
        <w:rPr>
          <w:color w:val="1E528C"/>
          <w:sz w:val="60"/>
          <w:szCs w:val="60"/>
        </w:rPr>
        <w:t>ầ</w:t>
      </w:r>
      <w:r>
        <w:rPr>
          <w:color w:val="1E528C"/>
          <w:sz w:val="60"/>
          <w:szCs w:val="60"/>
        </w:rPr>
        <w:t>u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28" w:lineRule="auto"/>
        <w:ind w:left="105" w:right="535" w:firstLine="73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gây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cho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và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xung quanh.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tác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 x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u t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c, gây ô nhi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m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th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ng và  là hình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x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u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28" w:lineRule="auto"/>
        <w:ind w:left="105" w:right="535" w:firstLine="73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nay, bên c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nh các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thông 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ng, các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bao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đang có xu hư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ng gia tăng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ng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>,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là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sinh. 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chương trình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 cáo và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là các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 hư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ng vào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sinh, nhóm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hi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chưa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y đ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và d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tác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28" w:lineRule="auto"/>
        <w:ind w:left="105" w:right="535" w:firstLine="71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là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quan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 giúp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có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và hành vi đúng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lá.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 giúp c</w:t>
      </w:r>
      <w:r>
        <w:rPr>
          <w:color w:val="231F20"/>
          <w:sz w:val="28"/>
          <w:szCs w:val="28"/>
        </w:rPr>
        <w:t>ác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khai t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t công tác tuyên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n, giáo 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phòng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là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i,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và Đào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biên so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hư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ng d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 thông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cho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thông”. Tài 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m</w:t>
      </w:r>
      <w:r>
        <w:rPr>
          <w:color w:val="231F20"/>
          <w:sz w:val="28"/>
          <w:szCs w:val="28"/>
        </w:rPr>
        <w:t xml:space="preserve"> ba ph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n: Thông tin chung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i;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c; Các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c.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m cán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lý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c, giáo viên và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 sinh trong cá</w:t>
      </w:r>
      <w:r>
        <w:rPr>
          <w:color w:val="231F20"/>
          <w:sz w:val="28"/>
          <w:szCs w:val="28"/>
        </w:rPr>
        <w:t>c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thông.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28" w:lineRule="auto"/>
        <w:ind w:left="124" w:right="628" w:firstLine="69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này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 xml:space="preserve"> tr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Health Bridge Canada và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Chi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d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 vì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em không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28" w:lineRule="auto"/>
        <w:ind w:left="110" w:right="535" w:firstLine="71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biên so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ch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c ch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n không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tránh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i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 sót, chúng tôi 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mong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đóng góp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các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p, các th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y cô giáo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ngày càng hoàn ch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>nh  hơn trong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l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tái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820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Xin chân thành c</w:t>
      </w:r>
      <w:r>
        <w:rPr>
          <w:b/>
          <w:color w:val="231F20"/>
          <w:sz w:val="28"/>
          <w:szCs w:val="28"/>
        </w:rPr>
        <w:t>ả</w:t>
      </w:r>
      <w:r>
        <w:rPr>
          <w:b/>
          <w:color w:val="231F20"/>
          <w:sz w:val="28"/>
          <w:szCs w:val="28"/>
        </w:rPr>
        <w:t xml:space="preserve">m ơn!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629"/>
        <w:jc w:val="right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TM BAN BIÊN SO</w:t>
      </w:r>
      <w:r>
        <w:rPr>
          <w:b/>
          <w:color w:val="231F20"/>
          <w:sz w:val="24"/>
          <w:szCs w:val="24"/>
        </w:rPr>
        <w:t>Ạ</w:t>
      </w:r>
      <w:r>
        <w:rPr>
          <w:b/>
          <w:color w:val="231F20"/>
          <w:sz w:val="24"/>
          <w:szCs w:val="24"/>
        </w:rPr>
        <w:t xml:space="preserve">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6"/>
        <w:rPr>
          <w:i/>
          <w:color w:val="231F20"/>
          <w:sz w:val="24"/>
          <w:szCs w:val="24"/>
        </w:rPr>
        <w:sectPr w:rsidR="006D1F8F">
          <w:pgSz w:w="9620" w:h="13600"/>
          <w:pgMar w:top="599" w:right="331" w:bottom="403" w:left="617" w:header="0" w:footer="720" w:gutter="0"/>
          <w:pgNumType w:start="1"/>
          <w:cols w:space="720"/>
        </w:sectPr>
      </w:pPr>
      <w:r>
        <w:rPr>
          <w:i/>
          <w:color w:val="231F20"/>
          <w:sz w:val="24"/>
          <w:szCs w:val="24"/>
        </w:rPr>
        <w:t xml:space="preserve">04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9" w:line="239" w:lineRule="auto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lastRenderedPageBreak/>
        <w:t xml:space="preserve">ENDS  GATS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GYTS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9" w:lineRule="auto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HTPs  PAH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TLĐT TLNN TSNAS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VOC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WHO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color w:val="FFFFFF"/>
          <w:sz w:val="36"/>
          <w:szCs w:val="36"/>
        </w:rPr>
      </w:pPr>
      <w:r>
        <w:rPr>
          <w:rFonts w:ascii="Montserrat" w:eastAsia="Montserrat" w:hAnsi="Montserrat" w:cs="Montserrat"/>
          <w:b/>
          <w:color w:val="FFFFFF"/>
          <w:sz w:val="36"/>
          <w:szCs w:val="36"/>
        </w:rPr>
        <w:t>T</w:t>
      </w:r>
      <w:r>
        <w:rPr>
          <w:rFonts w:ascii="Montserrat" w:eastAsia="Montserrat" w:hAnsi="Montserrat" w:cs="Montserrat"/>
          <w:b/>
          <w:color w:val="FFFFFF"/>
          <w:sz w:val="36"/>
          <w:szCs w:val="36"/>
        </w:rPr>
        <w:t>Ừ</w:t>
      </w:r>
      <w:r>
        <w:rPr>
          <w:rFonts w:ascii="Montserrat" w:eastAsia="Montserrat" w:hAnsi="Montserrat" w:cs="Montserrat"/>
          <w:b/>
          <w:color w:val="FFFFFF"/>
          <w:sz w:val="36"/>
          <w:szCs w:val="36"/>
        </w:rPr>
        <w:t xml:space="preserve"> VI</w:t>
      </w:r>
      <w:r>
        <w:rPr>
          <w:rFonts w:ascii="Montserrat" w:eastAsia="Montserrat" w:hAnsi="Montserrat" w:cs="Montserrat"/>
          <w:b/>
          <w:color w:val="FFFFFF"/>
          <w:sz w:val="36"/>
          <w:szCs w:val="36"/>
        </w:rPr>
        <w:t>Ế</w:t>
      </w:r>
      <w:r>
        <w:rPr>
          <w:rFonts w:ascii="Montserrat" w:eastAsia="Montserrat" w:hAnsi="Montserrat" w:cs="Montserrat"/>
          <w:b/>
          <w:color w:val="FFFFFF"/>
          <w:sz w:val="36"/>
          <w:szCs w:val="36"/>
        </w:rPr>
        <w:t>T T</w:t>
      </w:r>
      <w:r>
        <w:rPr>
          <w:rFonts w:ascii="Montserrat" w:eastAsia="Montserrat" w:hAnsi="Montserrat" w:cs="Montserrat"/>
          <w:b/>
          <w:color w:val="FFFFFF"/>
          <w:sz w:val="36"/>
          <w:szCs w:val="36"/>
        </w:rPr>
        <w:t>Ắ</w:t>
      </w:r>
      <w:r>
        <w:rPr>
          <w:rFonts w:ascii="Montserrat" w:eastAsia="Montserrat" w:hAnsi="Montserrat" w:cs="Montserrat"/>
          <w:b/>
          <w:color w:val="FFFFFF"/>
          <w:sz w:val="36"/>
          <w:szCs w:val="36"/>
        </w:rPr>
        <w:t xml:space="preserve">T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9" w:line="239" w:lineRule="auto"/>
        <w:rPr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Electronic Nicotine Delivery System: </w:t>
      </w:r>
      <w:r>
        <w:rPr>
          <w:color w:val="FFFFFF"/>
          <w:sz w:val="24"/>
          <w:szCs w:val="24"/>
        </w:rPr>
        <w:t>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đi</w:t>
      </w:r>
      <w:r>
        <w:rPr>
          <w:color w:val="FFFFFF"/>
          <w:sz w:val="24"/>
          <w:szCs w:val="24"/>
        </w:rPr>
        <w:t>ệ</w:t>
      </w:r>
      <w:r>
        <w:rPr>
          <w:color w:val="FFFFFF"/>
          <w:sz w:val="24"/>
          <w:szCs w:val="24"/>
        </w:rPr>
        <w:t>n t</w:t>
      </w:r>
      <w:r>
        <w:rPr>
          <w:color w:val="FFFFFF"/>
          <w:sz w:val="24"/>
          <w:szCs w:val="24"/>
        </w:rPr>
        <w:t>ử</w:t>
      </w:r>
      <w:r>
        <w:rPr>
          <w:color w:val="FFFFFF"/>
          <w:sz w:val="24"/>
          <w:szCs w:val="24"/>
        </w:rPr>
        <w:t xml:space="preserve">. </w:t>
      </w:r>
      <w:r>
        <w:rPr>
          <w:b/>
          <w:color w:val="FFFFFF"/>
          <w:sz w:val="24"/>
          <w:szCs w:val="24"/>
        </w:rPr>
        <w:lastRenderedPageBreak/>
        <w:t xml:space="preserve">Global Adult Tobacco Survey: </w:t>
      </w:r>
      <w:r>
        <w:rPr>
          <w:color w:val="FFFFFF"/>
          <w:sz w:val="24"/>
          <w:szCs w:val="24"/>
        </w:rPr>
        <w:t>Đi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>u tra toàn c</w:t>
      </w:r>
      <w:r>
        <w:rPr>
          <w:color w:val="FFFFFF"/>
          <w:sz w:val="24"/>
          <w:szCs w:val="24"/>
        </w:rPr>
        <w:t>ầ</w:t>
      </w:r>
      <w:r>
        <w:rPr>
          <w:color w:val="FFFFFF"/>
          <w:sz w:val="24"/>
          <w:szCs w:val="24"/>
        </w:rPr>
        <w:t>u v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 xml:space="preserve"> s</w:t>
      </w:r>
      <w:r>
        <w:rPr>
          <w:color w:val="FFFFFF"/>
          <w:sz w:val="24"/>
          <w:szCs w:val="24"/>
        </w:rPr>
        <w:t>ử</w:t>
      </w:r>
      <w:r>
        <w:rPr>
          <w:color w:val="FFFFFF"/>
          <w:sz w:val="24"/>
          <w:szCs w:val="24"/>
        </w:rPr>
        <w:t xml:space="preserve">  d</w:t>
      </w:r>
      <w:r>
        <w:rPr>
          <w:color w:val="FFFFFF"/>
          <w:sz w:val="24"/>
          <w:szCs w:val="24"/>
        </w:rPr>
        <w:t>ụ</w:t>
      </w:r>
      <w:r>
        <w:rPr>
          <w:color w:val="FFFFFF"/>
          <w:sz w:val="24"/>
          <w:szCs w:val="24"/>
        </w:rPr>
        <w:t>ng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 xml:space="preserve">c lá </w:t>
      </w:r>
      <w:r>
        <w:rPr>
          <w:color w:val="FFFFFF"/>
          <w:sz w:val="24"/>
          <w:szCs w:val="24"/>
        </w:rPr>
        <w:t>ở</w:t>
      </w:r>
      <w:r>
        <w:rPr>
          <w:color w:val="FFFFFF"/>
          <w:sz w:val="24"/>
          <w:szCs w:val="24"/>
        </w:rPr>
        <w:t xml:space="preserve"> ngư</w:t>
      </w:r>
      <w:r>
        <w:rPr>
          <w:color w:val="FFFFFF"/>
          <w:sz w:val="24"/>
          <w:szCs w:val="24"/>
        </w:rPr>
        <w:t>ờ</w:t>
      </w:r>
      <w:r>
        <w:rPr>
          <w:color w:val="FFFFFF"/>
          <w:sz w:val="24"/>
          <w:szCs w:val="24"/>
        </w:rPr>
        <w:t>i trư</w:t>
      </w:r>
      <w:r>
        <w:rPr>
          <w:color w:val="FFFFFF"/>
          <w:sz w:val="24"/>
          <w:szCs w:val="24"/>
        </w:rPr>
        <w:t>ở</w:t>
      </w:r>
      <w:r>
        <w:rPr>
          <w:color w:val="FFFFFF"/>
          <w:sz w:val="24"/>
          <w:szCs w:val="24"/>
        </w:rPr>
        <w:t xml:space="preserve">ng thành.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rPr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Global Youth Tobacco Survey: </w:t>
      </w:r>
      <w:r>
        <w:rPr>
          <w:color w:val="FFFFFF"/>
          <w:sz w:val="24"/>
          <w:szCs w:val="24"/>
        </w:rPr>
        <w:t>Đi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>u tra toàn c</w:t>
      </w:r>
      <w:r>
        <w:rPr>
          <w:color w:val="FFFFFF"/>
          <w:sz w:val="24"/>
          <w:szCs w:val="24"/>
        </w:rPr>
        <w:t>ầ</w:t>
      </w:r>
      <w:r>
        <w:rPr>
          <w:color w:val="FFFFFF"/>
          <w:sz w:val="24"/>
          <w:szCs w:val="24"/>
        </w:rPr>
        <w:t>u v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 xml:space="preserve"> s</w:t>
      </w:r>
      <w:r>
        <w:rPr>
          <w:color w:val="FFFFFF"/>
          <w:sz w:val="24"/>
          <w:szCs w:val="24"/>
        </w:rPr>
        <w:t>ử</w:t>
      </w:r>
      <w:r>
        <w:rPr>
          <w:color w:val="FFFFFF"/>
          <w:sz w:val="24"/>
          <w:szCs w:val="24"/>
        </w:rPr>
        <w:t xml:space="preserve">  d</w:t>
      </w:r>
      <w:r>
        <w:rPr>
          <w:color w:val="FFFFFF"/>
          <w:sz w:val="24"/>
          <w:szCs w:val="24"/>
        </w:rPr>
        <w:t>ụ</w:t>
      </w:r>
      <w:r>
        <w:rPr>
          <w:color w:val="FFFFFF"/>
          <w:sz w:val="24"/>
          <w:szCs w:val="24"/>
        </w:rPr>
        <w:t>ng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trong thanh thi</w:t>
      </w:r>
      <w:r>
        <w:rPr>
          <w:color w:val="FFFFFF"/>
          <w:sz w:val="24"/>
          <w:szCs w:val="24"/>
        </w:rPr>
        <w:t>ế</w:t>
      </w:r>
      <w:r>
        <w:rPr>
          <w:color w:val="FFFFFF"/>
          <w:sz w:val="24"/>
          <w:szCs w:val="24"/>
        </w:rPr>
        <w:t xml:space="preserve">u niên.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rPr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Heated Tobacco Products: </w:t>
      </w:r>
      <w:r>
        <w:rPr>
          <w:color w:val="FFFFFF"/>
          <w:sz w:val="24"/>
          <w:szCs w:val="24"/>
        </w:rPr>
        <w:t>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 xml:space="preserve">c lá nung nóng. </w:t>
      </w:r>
      <w:r>
        <w:rPr>
          <w:b/>
          <w:color w:val="FFFFFF"/>
          <w:sz w:val="24"/>
          <w:szCs w:val="24"/>
        </w:rPr>
        <w:t xml:space="preserve">Polycyclic Aromatic hydrocarbons: </w:t>
      </w:r>
      <w:r>
        <w:rPr>
          <w:color w:val="FFFFFF"/>
          <w:sz w:val="24"/>
          <w:szCs w:val="24"/>
        </w:rPr>
        <w:t xml:space="preserve">Hydrocarbon thơm  đa vòng.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đi</w:t>
      </w:r>
      <w:r>
        <w:rPr>
          <w:color w:val="FFFFFF"/>
          <w:sz w:val="24"/>
          <w:szCs w:val="24"/>
        </w:rPr>
        <w:t>ệ</w:t>
      </w:r>
      <w:r>
        <w:rPr>
          <w:color w:val="FFFFFF"/>
          <w:sz w:val="24"/>
          <w:szCs w:val="24"/>
        </w:rPr>
        <w:t>n t</w:t>
      </w:r>
      <w:r>
        <w:rPr>
          <w:color w:val="FFFFFF"/>
          <w:sz w:val="24"/>
          <w:szCs w:val="24"/>
        </w:rPr>
        <w:t>ử</w:t>
      </w:r>
      <w:r>
        <w:rPr>
          <w:color w:val="FFFFFF"/>
          <w:sz w:val="24"/>
          <w:szCs w:val="24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 xml:space="preserve">c lá nung nóng.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Tobacco Specific Nitrosamins: </w:t>
      </w:r>
      <w:r>
        <w:rPr>
          <w:color w:val="FFFFFF"/>
          <w:sz w:val="24"/>
          <w:szCs w:val="24"/>
        </w:rPr>
        <w:t>Nitrosamine đ</w:t>
      </w:r>
      <w:r>
        <w:rPr>
          <w:color w:val="FFFFFF"/>
          <w:sz w:val="24"/>
          <w:szCs w:val="24"/>
        </w:rPr>
        <w:t>ặ</w:t>
      </w:r>
      <w:r>
        <w:rPr>
          <w:color w:val="FFFFFF"/>
          <w:sz w:val="24"/>
          <w:szCs w:val="24"/>
        </w:rPr>
        <w:t>c hi</w:t>
      </w:r>
      <w:r>
        <w:rPr>
          <w:color w:val="FFFFFF"/>
          <w:sz w:val="24"/>
          <w:szCs w:val="24"/>
        </w:rPr>
        <w:t>ệ</w:t>
      </w:r>
      <w:r>
        <w:rPr>
          <w:color w:val="FFFFFF"/>
          <w:sz w:val="24"/>
          <w:szCs w:val="24"/>
        </w:rPr>
        <w:t>u  c</w:t>
      </w:r>
      <w:r>
        <w:rPr>
          <w:color w:val="FFFFFF"/>
          <w:sz w:val="24"/>
          <w:szCs w:val="24"/>
        </w:rPr>
        <w:t>ủ</w:t>
      </w:r>
      <w:r>
        <w:rPr>
          <w:color w:val="FFFFFF"/>
          <w:sz w:val="24"/>
          <w:szCs w:val="24"/>
        </w:rPr>
        <w:t>a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rPr>
          <w:color w:val="FFFFFF"/>
          <w:sz w:val="24"/>
          <w:szCs w:val="24"/>
        </w:rPr>
        <w:sectPr w:rsidR="006D1F8F">
          <w:type w:val="continuous"/>
          <w:pgSz w:w="9620" w:h="13600"/>
          <w:pgMar w:top="599" w:right="1059" w:bottom="403" w:left="1386" w:header="0" w:footer="720" w:gutter="0"/>
          <w:cols w:num="2" w:space="720" w:equalWidth="0">
            <w:col w:w="3600" w:space="0"/>
            <w:col w:w="3600" w:space="0"/>
          </w:cols>
        </w:sectPr>
      </w:pPr>
      <w:r>
        <w:rPr>
          <w:b/>
          <w:color w:val="FFFFFF"/>
          <w:sz w:val="24"/>
          <w:szCs w:val="24"/>
        </w:rPr>
        <w:t xml:space="preserve">Volatile Organic Chemicals: </w:t>
      </w:r>
      <w:r>
        <w:rPr>
          <w:color w:val="FFFFFF"/>
          <w:sz w:val="24"/>
          <w:szCs w:val="24"/>
        </w:rPr>
        <w:t>Ch</w:t>
      </w:r>
      <w:r>
        <w:rPr>
          <w:color w:val="FFFFFF"/>
          <w:sz w:val="24"/>
          <w:szCs w:val="24"/>
        </w:rPr>
        <w:t>ấ</w:t>
      </w:r>
      <w:r>
        <w:rPr>
          <w:color w:val="FFFFFF"/>
          <w:sz w:val="24"/>
          <w:szCs w:val="24"/>
        </w:rPr>
        <w:t>t h</w:t>
      </w:r>
      <w:r>
        <w:rPr>
          <w:color w:val="FFFFFF"/>
          <w:sz w:val="24"/>
          <w:szCs w:val="24"/>
        </w:rPr>
        <w:t>ữ</w:t>
      </w:r>
      <w:r>
        <w:rPr>
          <w:color w:val="FFFFFF"/>
          <w:sz w:val="24"/>
          <w:szCs w:val="24"/>
        </w:rPr>
        <w:t>u cơ d</w:t>
      </w:r>
      <w:r>
        <w:rPr>
          <w:color w:val="FFFFFF"/>
          <w:sz w:val="24"/>
          <w:szCs w:val="24"/>
        </w:rPr>
        <w:t>ễ</w:t>
      </w:r>
      <w:r>
        <w:rPr>
          <w:color w:val="FFFFFF"/>
          <w:sz w:val="24"/>
          <w:szCs w:val="24"/>
        </w:rPr>
        <w:t xml:space="preserve"> bay hơi. T</w:t>
      </w:r>
      <w:r>
        <w:rPr>
          <w:color w:val="FFFFFF"/>
          <w:sz w:val="24"/>
          <w:szCs w:val="24"/>
        </w:rPr>
        <w:t>ổ</w:t>
      </w:r>
      <w:r>
        <w:rPr>
          <w:color w:val="FFFFFF"/>
          <w:sz w:val="24"/>
          <w:szCs w:val="24"/>
        </w:rPr>
        <w:t xml:space="preserve"> ch</w:t>
      </w:r>
      <w:r>
        <w:rPr>
          <w:color w:val="FFFFFF"/>
          <w:sz w:val="24"/>
          <w:szCs w:val="24"/>
        </w:rPr>
        <w:t>ứ</w:t>
      </w:r>
      <w:r>
        <w:rPr>
          <w:color w:val="FFFFFF"/>
          <w:sz w:val="24"/>
          <w:szCs w:val="24"/>
        </w:rPr>
        <w:t>c Y t</w:t>
      </w:r>
      <w:r>
        <w:rPr>
          <w:color w:val="FFFFFF"/>
          <w:sz w:val="24"/>
          <w:szCs w:val="24"/>
        </w:rPr>
        <w:t>ế</w:t>
      </w:r>
      <w:r>
        <w:rPr>
          <w:color w:val="FFFFFF"/>
          <w:sz w:val="24"/>
          <w:szCs w:val="24"/>
        </w:rPr>
        <w:t xml:space="preserve"> th</w:t>
      </w:r>
      <w:r>
        <w:rPr>
          <w:color w:val="FFFFFF"/>
          <w:sz w:val="24"/>
          <w:szCs w:val="24"/>
        </w:rPr>
        <w:t>ế</w:t>
      </w:r>
      <w:r>
        <w:rPr>
          <w:color w:val="FFFFFF"/>
          <w:sz w:val="24"/>
          <w:szCs w:val="24"/>
        </w:rPr>
        <w:t xml:space="preserve"> gi</w:t>
      </w:r>
      <w:r>
        <w:rPr>
          <w:color w:val="FFFFFF"/>
          <w:sz w:val="24"/>
          <w:szCs w:val="24"/>
        </w:rPr>
        <w:t>ớ</w:t>
      </w:r>
      <w:r>
        <w:rPr>
          <w:color w:val="FFFFFF"/>
          <w:sz w:val="24"/>
          <w:szCs w:val="24"/>
        </w:rPr>
        <w:t xml:space="preserve">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39" w:line="240" w:lineRule="auto"/>
        <w:ind w:right="190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lastRenderedPageBreak/>
        <w:t xml:space="preserve">05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92"/>
        <w:rPr>
          <w:rFonts w:ascii="Montserrat" w:eastAsia="Montserrat" w:hAnsi="Montserrat" w:cs="Montserrat"/>
          <w:b/>
          <w:color w:val="FFFFFF"/>
          <w:sz w:val="37"/>
          <w:szCs w:val="37"/>
        </w:rPr>
      </w:pPr>
      <w:r>
        <w:rPr>
          <w:rFonts w:ascii="Montserrat" w:eastAsia="Montserrat" w:hAnsi="Montserrat" w:cs="Montserrat"/>
          <w:b/>
          <w:color w:val="FFFFFF"/>
          <w:sz w:val="37"/>
          <w:szCs w:val="37"/>
        </w:rPr>
        <w:t>M</w:t>
      </w:r>
      <w:r>
        <w:rPr>
          <w:rFonts w:ascii="Montserrat" w:eastAsia="Montserrat" w:hAnsi="Montserrat" w:cs="Montserrat"/>
          <w:b/>
          <w:color w:val="FFFFFF"/>
          <w:sz w:val="37"/>
          <w:szCs w:val="37"/>
        </w:rPr>
        <w:t>Ụ</w:t>
      </w:r>
      <w:r>
        <w:rPr>
          <w:rFonts w:ascii="Montserrat" w:eastAsia="Montserrat" w:hAnsi="Montserrat" w:cs="Montserrat"/>
          <w:b/>
          <w:color w:val="FFFFFF"/>
          <w:sz w:val="37"/>
          <w:szCs w:val="37"/>
        </w:rPr>
        <w:t>C L</w:t>
      </w:r>
      <w:r>
        <w:rPr>
          <w:rFonts w:ascii="Montserrat" w:eastAsia="Montserrat" w:hAnsi="Montserrat" w:cs="Montserrat"/>
          <w:b/>
          <w:color w:val="FFFFFF"/>
          <w:sz w:val="37"/>
          <w:szCs w:val="37"/>
        </w:rPr>
        <w:t>Ụ</w:t>
      </w:r>
      <w:r>
        <w:rPr>
          <w:rFonts w:ascii="Montserrat" w:eastAsia="Montserrat" w:hAnsi="Montserrat" w:cs="Montserrat"/>
          <w:b/>
          <w:color w:val="FFFFFF"/>
          <w:sz w:val="37"/>
          <w:szCs w:val="37"/>
        </w:rPr>
        <w:t>C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 w:line="240" w:lineRule="auto"/>
        <w:ind w:left="12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NHÓM TÁC GI</w:t>
      </w:r>
      <w:r>
        <w:rPr>
          <w:color w:val="FFFFFF"/>
          <w:sz w:val="24"/>
          <w:szCs w:val="24"/>
        </w:rPr>
        <w:t>Ả</w:t>
      </w:r>
      <w:r>
        <w:rPr>
          <w:color w:val="FFFFFF"/>
          <w:sz w:val="24"/>
          <w:szCs w:val="24"/>
        </w:rPr>
        <w:t xml:space="preserve"> ..................................................................................................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4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03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2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L</w:t>
      </w:r>
      <w:r>
        <w:rPr>
          <w:color w:val="FFFFFF"/>
          <w:sz w:val="24"/>
          <w:szCs w:val="24"/>
        </w:rPr>
        <w:t>Ờ</w:t>
      </w:r>
      <w:r>
        <w:rPr>
          <w:color w:val="FFFFFF"/>
          <w:sz w:val="24"/>
          <w:szCs w:val="24"/>
        </w:rPr>
        <w:t>I NÓI Đ</w:t>
      </w:r>
      <w:r>
        <w:rPr>
          <w:color w:val="FFFFFF"/>
          <w:sz w:val="24"/>
          <w:szCs w:val="24"/>
        </w:rPr>
        <w:t>Ầ</w:t>
      </w:r>
      <w:r>
        <w:rPr>
          <w:color w:val="FFFFFF"/>
          <w:sz w:val="24"/>
          <w:szCs w:val="24"/>
        </w:rPr>
        <w:t xml:space="preserve">U .......................................................................................................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3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04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82" w:lineRule="auto"/>
        <w:ind w:left="7799" w:right="625" w:hanging="7696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T</w:t>
      </w:r>
      <w:r>
        <w:rPr>
          <w:color w:val="FFFFFF"/>
          <w:sz w:val="24"/>
          <w:szCs w:val="24"/>
        </w:rPr>
        <w:t>Ừ</w:t>
      </w:r>
      <w:r>
        <w:rPr>
          <w:color w:val="FFFFFF"/>
          <w:sz w:val="24"/>
          <w:szCs w:val="24"/>
        </w:rPr>
        <w:t xml:space="preserve"> VI</w:t>
      </w:r>
      <w:r>
        <w:rPr>
          <w:color w:val="FFFFFF"/>
          <w:sz w:val="24"/>
          <w:szCs w:val="24"/>
        </w:rPr>
        <w:t>Ế</w:t>
      </w:r>
      <w:r>
        <w:rPr>
          <w:color w:val="FFFFFF"/>
          <w:sz w:val="24"/>
          <w:szCs w:val="24"/>
        </w:rPr>
        <w:t>T T</w:t>
      </w:r>
      <w:r>
        <w:rPr>
          <w:color w:val="FFFFFF"/>
          <w:sz w:val="24"/>
          <w:szCs w:val="24"/>
        </w:rPr>
        <w:t>Ắ</w:t>
      </w:r>
      <w:r>
        <w:rPr>
          <w:color w:val="FFFFFF"/>
          <w:sz w:val="24"/>
          <w:szCs w:val="24"/>
        </w:rPr>
        <w:t>T ..................</w:t>
      </w:r>
      <w:r>
        <w:rPr>
          <w:color w:val="FFFFFF"/>
          <w:sz w:val="24"/>
          <w:szCs w:val="24"/>
        </w:rPr>
        <w:lastRenderedPageBreak/>
        <w:t xml:space="preserve">...................................................................................... </w:t>
      </w:r>
      <w:r>
        <w:rPr>
          <w:color w:val="FFFFFF"/>
          <w:sz w:val="24"/>
          <w:szCs w:val="24"/>
        </w:rPr>
        <w:lastRenderedPageBreak/>
        <w:t xml:space="preserve">05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12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PH</w:t>
      </w:r>
      <w:r>
        <w:rPr>
          <w:color w:val="FFFFFF"/>
          <w:sz w:val="24"/>
          <w:szCs w:val="24"/>
        </w:rPr>
        <w:t>Ầ</w:t>
      </w:r>
      <w:r>
        <w:rPr>
          <w:color w:val="FFFFFF"/>
          <w:sz w:val="24"/>
          <w:szCs w:val="24"/>
        </w:rPr>
        <w:t>N I. THÔNG TIN CHUNG V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 xml:space="preserve">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M</w:t>
      </w:r>
      <w:r>
        <w:rPr>
          <w:color w:val="FFFFFF"/>
          <w:sz w:val="24"/>
          <w:szCs w:val="24"/>
        </w:rPr>
        <w:t>Ớ</w:t>
      </w:r>
      <w:r>
        <w:rPr>
          <w:color w:val="FFFFFF"/>
          <w:sz w:val="24"/>
          <w:szCs w:val="24"/>
        </w:rPr>
        <w:t xml:space="preserve">I 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5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07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22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I.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m</w:t>
      </w:r>
      <w:r>
        <w:rPr>
          <w:color w:val="FFFFFF"/>
          <w:sz w:val="24"/>
          <w:szCs w:val="24"/>
        </w:rPr>
        <w:t>ớ</w:t>
      </w:r>
      <w:r>
        <w:rPr>
          <w:color w:val="FFFFFF"/>
          <w:sz w:val="24"/>
          <w:szCs w:val="24"/>
        </w:rPr>
        <w:t xml:space="preserve">i .....................................................................................................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5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07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22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II. Tác h</w:t>
      </w:r>
      <w:r>
        <w:rPr>
          <w:color w:val="FFFFFF"/>
          <w:sz w:val="24"/>
          <w:szCs w:val="24"/>
        </w:rPr>
        <w:t>ạ</w:t>
      </w:r>
      <w:r>
        <w:rPr>
          <w:color w:val="FFFFFF"/>
          <w:sz w:val="24"/>
          <w:szCs w:val="24"/>
        </w:rPr>
        <w:t>i c</w:t>
      </w:r>
      <w:r>
        <w:rPr>
          <w:color w:val="FFFFFF"/>
          <w:sz w:val="24"/>
          <w:szCs w:val="24"/>
        </w:rPr>
        <w:t>ủ</w:t>
      </w:r>
      <w:r>
        <w:rPr>
          <w:color w:val="FFFFFF"/>
          <w:sz w:val="24"/>
          <w:szCs w:val="24"/>
        </w:rPr>
        <w:t>a s</w:t>
      </w:r>
      <w:r>
        <w:rPr>
          <w:color w:val="FFFFFF"/>
          <w:sz w:val="24"/>
          <w:szCs w:val="24"/>
        </w:rPr>
        <w:t>ả</w:t>
      </w:r>
      <w:r>
        <w:rPr>
          <w:color w:val="FFFFFF"/>
          <w:sz w:val="24"/>
          <w:szCs w:val="24"/>
        </w:rPr>
        <w:t>n ph</w:t>
      </w:r>
      <w:r>
        <w:rPr>
          <w:color w:val="FFFFFF"/>
          <w:sz w:val="24"/>
          <w:szCs w:val="24"/>
        </w:rPr>
        <w:t>ẩ</w:t>
      </w:r>
      <w:r>
        <w:rPr>
          <w:color w:val="FFFFFF"/>
          <w:sz w:val="24"/>
          <w:szCs w:val="24"/>
        </w:rPr>
        <w:t>m nicotine và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m</w:t>
      </w:r>
      <w:r>
        <w:rPr>
          <w:color w:val="FFFFFF"/>
          <w:sz w:val="24"/>
          <w:szCs w:val="24"/>
        </w:rPr>
        <w:t>ớ</w:t>
      </w:r>
      <w:r>
        <w:rPr>
          <w:color w:val="FFFFFF"/>
          <w:sz w:val="24"/>
          <w:szCs w:val="24"/>
        </w:rPr>
        <w:t xml:space="preserve">i 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4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13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22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III. S</w:t>
      </w:r>
      <w:r>
        <w:rPr>
          <w:color w:val="FFFFFF"/>
          <w:sz w:val="24"/>
          <w:szCs w:val="24"/>
        </w:rPr>
        <w:t>ử</w:t>
      </w:r>
      <w:r>
        <w:rPr>
          <w:color w:val="FFFFFF"/>
          <w:sz w:val="24"/>
          <w:szCs w:val="24"/>
        </w:rPr>
        <w:t xml:space="preserve"> d</w:t>
      </w:r>
      <w:r>
        <w:rPr>
          <w:color w:val="FFFFFF"/>
          <w:sz w:val="24"/>
          <w:szCs w:val="24"/>
        </w:rPr>
        <w:t>ụ</w:t>
      </w:r>
      <w:r>
        <w:rPr>
          <w:color w:val="FFFFFF"/>
          <w:sz w:val="24"/>
          <w:szCs w:val="24"/>
        </w:rPr>
        <w:t>ng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m</w:t>
      </w:r>
      <w:r>
        <w:rPr>
          <w:color w:val="FFFFFF"/>
          <w:sz w:val="24"/>
          <w:szCs w:val="24"/>
        </w:rPr>
        <w:t>ớ</w:t>
      </w:r>
      <w:r>
        <w:rPr>
          <w:color w:val="FFFFFF"/>
          <w:sz w:val="24"/>
          <w:szCs w:val="24"/>
        </w:rPr>
        <w:t xml:space="preserve">i trong </w:t>
      </w:r>
      <w:r>
        <w:rPr>
          <w:color w:val="FFFFFF"/>
          <w:sz w:val="24"/>
          <w:szCs w:val="24"/>
        </w:rPr>
        <w:t>thanh thi</w:t>
      </w:r>
      <w:r>
        <w:rPr>
          <w:color w:val="FFFFFF"/>
          <w:sz w:val="24"/>
          <w:szCs w:val="24"/>
        </w:rPr>
        <w:t>ế</w:t>
      </w:r>
      <w:r>
        <w:rPr>
          <w:color w:val="FFFFFF"/>
          <w:sz w:val="24"/>
          <w:szCs w:val="24"/>
        </w:rPr>
        <w:t xml:space="preserve">u niên ................................................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1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21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82" w:lineRule="auto"/>
        <w:ind w:left="7795" w:right="625" w:hanging="7673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IV. Các y</w:t>
      </w:r>
      <w:r>
        <w:rPr>
          <w:color w:val="FFFFFF"/>
          <w:sz w:val="24"/>
          <w:szCs w:val="24"/>
        </w:rPr>
        <w:t>ế</w:t>
      </w:r>
      <w:r>
        <w:rPr>
          <w:color w:val="FFFFFF"/>
          <w:sz w:val="24"/>
          <w:szCs w:val="24"/>
        </w:rPr>
        <w:t>u t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 xml:space="preserve"> làm gia tăng s</w:t>
      </w:r>
      <w:r>
        <w:rPr>
          <w:color w:val="FFFFFF"/>
          <w:sz w:val="24"/>
          <w:szCs w:val="24"/>
        </w:rPr>
        <w:t>ử</w:t>
      </w:r>
      <w:r>
        <w:rPr>
          <w:color w:val="FFFFFF"/>
          <w:sz w:val="24"/>
          <w:szCs w:val="24"/>
        </w:rPr>
        <w:t xml:space="preserve"> d</w:t>
      </w:r>
      <w:r>
        <w:rPr>
          <w:color w:val="FFFFFF"/>
          <w:sz w:val="24"/>
          <w:szCs w:val="24"/>
        </w:rPr>
        <w:t>ụ</w:t>
      </w:r>
      <w:r>
        <w:rPr>
          <w:color w:val="FFFFFF"/>
          <w:sz w:val="24"/>
          <w:szCs w:val="24"/>
        </w:rPr>
        <w:t>ng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m</w:t>
      </w:r>
      <w:r>
        <w:rPr>
          <w:color w:val="FFFFFF"/>
          <w:sz w:val="24"/>
          <w:szCs w:val="24"/>
        </w:rPr>
        <w:t>ớ</w:t>
      </w:r>
      <w:r>
        <w:rPr>
          <w:color w:val="FFFFFF"/>
          <w:sz w:val="24"/>
          <w:szCs w:val="24"/>
        </w:rPr>
        <w:t>i trong thanh thi</w:t>
      </w:r>
      <w:r>
        <w:rPr>
          <w:color w:val="FFFFFF"/>
          <w:sz w:val="24"/>
          <w:szCs w:val="24"/>
        </w:rPr>
        <w:t>ế</w:t>
      </w:r>
      <w:r>
        <w:rPr>
          <w:color w:val="FFFFFF"/>
          <w:sz w:val="24"/>
          <w:szCs w:val="24"/>
        </w:rPr>
        <w:t xml:space="preserve">u niên ....... 25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66" w:lineRule="auto"/>
        <w:ind w:left="103" w:right="941" w:firstLine="18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PH</w:t>
      </w:r>
      <w:r>
        <w:rPr>
          <w:color w:val="FFFFFF"/>
          <w:sz w:val="24"/>
          <w:szCs w:val="24"/>
        </w:rPr>
        <w:t>Ầ</w:t>
      </w:r>
      <w:r>
        <w:rPr>
          <w:color w:val="FFFFFF"/>
          <w:sz w:val="24"/>
          <w:szCs w:val="24"/>
        </w:rPr>
        <w:t>N II. TRUY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>N THÔNG V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 xml:space="preserve"> PHÒNG NG</w:t>
      </w:r>
      <w:r>
        <w:rPr>
          <w:color w:val="FFFFFF"/>
          <w:sz w:val="24"/>
          <w:szCs w:val="24"/>
        </w:rPr>
        <w:t>Ừ</w:t>
      </w:r>
      <w:r>
        <w:rPr>
          <w:color w:val="FFFFFF"/>
          <w:sz w:val="24"/>
          <w:szCs w:val="24"/>
        </w:rPr>
        <w:t>A TÁC H</w:t>
      </w:r>
      <w:r>
        <w:rPr>
          <w:color w:val="FFFFFF"/>
          <w:sz w:val="24"/>
          <w:szCs w:val="24"/>
        </w:rPr>
        <w:t>Ạ</w:t>
      </w:r>
      <w:r>
        <w:rPr>
          <w:color w:val="FFFFFF"/>
          <w:sz w:val="24"/>
          <w:szCs w:val="24"/>
        </w:rPr>
        <w:t>I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M</w:t>
      </w:r>
      <w:r>
        <w:rPr>
          <w:color w:val="FFFFFF"/>
          <w:sz w:val="24"/>
          <w:szCs w:val="24"/>
        </w:rPr>
        <w:t>Ớ</w:t>
      </w:r>
      <w:r>
        <w:rPr>
          <w:color w:val="FFFFFF"/>
          <w:sz w:val="24"/>
          <w:szCs w:val="24"/>
        </w:rPr>
        <w:t>I  TRONG TRƯ</w:t>
      </w:r>
      <w:r>
        <w:rPr>
          <w:color w:val="FFFFFF"/>
          <w:sz w:val="24"/>
          <w:szCs w:val="24"/>
        </w:rPr>
        <w:t>Ờ</w:t>
      </w:r>
      <w:r>
        <w:rPr>
          <w:color w:val="FFFFFF"/>
          <w:sz w:val="24"/>
          <w:szCs w:val="24"/>
        </w:rPr>
        <w:t>NG H</w:t>
      </w:r>
      <w:r>
        <w:rPr>
          <w:color w:val="FFFFFF"/>
          <w:sz w:val="24"/>
          <w:szCs w:val="24"/>
        </w:rPr>
        <w:t>Ọ</w:t>
      </w:r>
      <w:r>
        <w:rPr>
          <w:color w:val="FFFFFF"/>
          <w:sz w:val="24"/>
          <w:szCs w:val="24"/>
        </w:rPr>
        <w:t xml:space="preserve">C ......................................................................................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5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29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66" w:lineRule="auto"/>
        <w:ind w:left="117" w:right="940" w:firstLine="4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I. Xây d</w:t>
      </w:r>
      <w:r>
        <w:rPr>
          <w:color w:val="FFFFFF"/>
          <w:sz w:val="24"/>
          <w:szCs w:val="24"/>
        </w:rPr>
        <w:t>ự</w:t>
      </w:r>
      <w:r>
        <w:rPr>
          <w:color w:val="FFFFFF"/>
          <w:sz w:val="24"/>
          <w:szCs w:val="24"/>
        </w:rPr>
        <w:t>ng k</w:t>
      </w:r>
      <w:r>
        <w:rPr>
          <w:color w:val="FFFFFF"/>
          <w:sz w:val="24"/>
          <w:szCs w:val="24"/>
        </w:rPr>
        <w:t>ế</w:t>
      </w:r>
      <w:r>
        <w:rPr>
          <w:color w:val="FFFFFF"/>
          <w:sz w:val="24"/>
          <w:szCs w:val="24"/>
        </w:rPr>
        <w:t xml:space="preserve"> ho</w:t>
      </w:r>
      <w:r>
        <w:rPr>
          <w:color w:val="FFFFFF"/>
          <w:sz w:val="24"/>
          <w:szCs w:val="24"/>
        </w:rPr>
        <w:t>ạ</w:t>
      </w:r>
      <w:r>
        <w:rPr>
          <w:color w:val="FFFFFF"/>
          <w:sz w:val="24"/>
          <w:szCs w:val="24"/>
        </w:rPr>
        <w:t>ch truy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>n thông v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 xml:space="preserve"> phòng ng</w:t>
      </w:r>
      <w:r>
        <w:rPr>
          <w:color w:val="FFFFFF"/>
          <w:sz w:val="24"/>
          <w:szCs w:val="24"/>
        </w:rPr>
        <w:t>ừ</w:t>
      </w:r>
      <w:r>
        <w:rPr>
          <w:color w:val="FFFFFF"/>
          <w:sz w:val="24"/>
          <w:szCs w:val="24"/>
        </w:rPr>
        <w:t>a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m</w:t>
      </w:r>
      <w:r>
        <w:rPr>
          <w:color w:val="FFFFFF"/>
          <w:sz w:val="24"/>
          <w:szCs w:val="24"/>
        </w:rPr>
        <w:t>ớ</w:t>
      </w:r>
      <w:r>
        <w:rPr>
          <w:color w:val="FFFFFF"/>
          <w:sz w:val="24"/>
          <w:szCs w:val="24"/>
        </w:rPr>
        <w:t>i trong trư</w:t>
      </w:r>
      <w:r>
        <w:rPr>
          <w:color w:val="FFFFFF"/>
          <w:sz w:val="24"/>
          <w:szCs w:val="24"/>
        </w:rPr>
        <w:t>ờ</w:t>
      </w:r>
      <w:r>
        <w:rPr>
          <w:color w:val="FFFFFF"/>
          <w:sz w:val="24"/>
          <w:szCs w:val="24"/>
        </w:rPr>
        <w:t>ng  h</w:t>
      </w:r>
      <w:r>
        <w:rPr>
          <w:color w:val="FFFFFF"/>
          <w:sz w:val="24"/>
          <w:szCs w:val="24"/>
        </w:rPr>
        <w:t>ọ</w:t>
      </w:r>
      <w:r>
        <w:rPr>
          <w:color w:val="FFFFFF"/>
          <w:sz w:val="24"/>
          <w:szCs w:val="24"/>
        </w:rPr>
        <w:t xml:space="preserve">c .......................................................................................................................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5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29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66" w:lineRule="auto"/>
        <w:ind w:left="117" w:right="941" w:firstLine="4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II. Hư</w:t>
      </w:r>
      <w:r>
        <w:rPr>
          <w:color w:val="FFFFFF"/>
          <w:sz w:val="24"/>
          <w:szCs w:val="24"/>
        </w:rPr>
        <w:t>ớ</w:t>
      </w:r>
      <w:r>
        <w:rPr>
          <w:color w:val="FFFFFF"/>
          <w:sz w:val="24"/>
          <w:szCs w:val="24"/>
        </w:rPr>
        <w:t>ng d</w:t>
      </w:r>
      <w:r>
        <w:rPr>
          <w:color w:val="FFFFFF"/>
          <w:sz w:val="24"/>
          <w:szCs w:val="24"/>
        </w:rPr>
        <w:t>ẫ</w:t>
      </w:r>
      <w:r>
        <w:rPr>
          <w:color w:val="FFFFFF"/>
          <w:sz w:val="24"/>
          <w:szCs w:val="24"/>
        </w:rPr>
        <w:t>n t</w:t>
      </w:r>
      <w:r>
        <w:rPr>
          <w:color w:val="FFFFFF"/>
          <w:sz w:val="24"/>
          <w:szCs w:val="24"/>
        </w:rPr>
        <w:t>ổ</w:t>
      </w:r>
      <w:r>
        <w:rPr>
          <w:color w:val="FFFFFF"/>
          <w:sz w:val="24"/>
          <w:szCs w:val="24"/>
        </w:rPr>
        <w:t xml:space="preserve"> ch</w:t>
      </w:r>
      <w:r>
        <w:rPr>
          <w:color w:val="FFFFFF"/>
          <w:sz w:val="24"/>
          <w:szCs w:val="24"/>
        </w:rPr>
        <w:t>ứ</w:t>
      </w:r>
      <w:r>
        <w:rPr>
          <w:color w:val="FFFFFF"/>
          <w:sz w:val="24"/>
          <w:szCs w:val="24"/>
        </w:rPr>
        <w:t>c m</w:t>
      </w:r>
      <w:r>
        <w:rPr>
          <w:color w:val="FFFFFF"/>
          <w:sz w:val="24"/>
          <w:szCs w:val="24"/>
        </w:rPr>
        <w:t>ộ</w:t>
      </w:r>
      <w:r>
        <w:rPr>
          <w:color w:val="FFFFFF"/>
          <w:sz w:val="24"/>
          <w:szCs w:val="24"/>
        </w:rPr>
        <w:t>t s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 xml:space="preserve"> ho</w:t>
      </w:r>
      <w:r>
        <w:rPr>
          <w:color w:val="FFFFFF"/>
          <w:sz w:val="24"/>
          <w:szCs w:val="24"/>
        </w:rPr>
        <w:t>ạ</w:t>
      </w:r>
      <w:r>
        <w:rPr>
          <w:color w:val="FFFFFF"/>
          <w:sz w:val="24"/>
          <w:szCs w:val="24"/>
        </w:rPr>
        <w:t>t đ</w:t>
      </w:r>
      <w:r>
        <w:rPr>
          <w:color w:val="FFFFFF"/>
          <w:sz w:val="24"/>
          <w:szCs w:val="24"/>
        </w:rPr>
        <w:t>ộ</w:t>
      </w:r>
      <w:r>
        <w:rPr>
          <w:color w:val="FFFFFF"/>
          <w:sz w:val="24"/>
          <w:szCs w:val="24"/>
        </w:rPr>
        <w:t>ng truy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 xml:space="preserve">n thông </w:t>
      </w:r>
      <w:r>
        <w:rPr>
          <w:color w:val="FFFFFF"/>
          <w:sz w:val="24"/>
          <w:szCs w:val="24"/>
        </w:rPr>
        <w:t>v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 xml:space="preserve"> phòng, ch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ng tác  h</w:t>
      </w:r>
      <w:r>
        <w:rPr>
          <w:color w:val="FFFFFF"/>
          <w:sz w:val="24"/>
          <w:szCs w:val="24"/>
        </w:rPr>
        <w:t>ạ</w:t>
      </w:r>
      <w:r>
        <w:rPr>
          <w:color w:val="FFFFFF"/>
          <w:sz w:val="24"/>
          <w:szCs w:val="24"/>
        </w:rPr>
        <w:t>i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trong trư</w:t>
      </w:r>
      <w:r>
        <w:rPr>
          <w:color w:val="FFFFFF"/>
          <w:sz w:val="24"/>
          <w:szCs w:val="24"/>
        </w:rPr>
        <w:t>ờ</w:t>
      </w:r>
      <w:r>
        <w:rPr>
          <w:color w:val="FFFFFF"/>
          <w:sz w:val="24"/>
          <w:szCs w:val="24"/>
        </w:rPr>
        <w:t>ng h</w:t>
      </w:r>
      <w:r>
        <w:rPr>
          <w:color w:val="FFFFFF"/>
          <w:sz w:val="24"/>
          <w:szCs w:val="24"/>
        </w:rPr>
        <w:t>ọ</w:t>
      </w:r>
      <w:r>
        <w:rPr>
          <w:color w:val="FFFFFF"/>
          <w:sz w:val="24"/>
          <w:szCs w:val="24"/>
        </w:rPr>
        <w:t xml:space="preserve">c ..............................................................................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3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38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66" w:lineRule="auto"/>
        <w:ind w:left="103" w:right="941" w:firstLine="18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PH</w:t>
      </w:r>
      <w:r>
        <w:rPr>
          <w:color w:val="FFFFFF"/>
          <w:sz w:val="24"/>
          <w:szCs w:val="24"/>
        </w:rPr>
        <w:t>Ầ</w:t>
      </w:r>
      <w:r>
        <w:rPr>
          <w:color w:val="FFFFFF"/>
          <w:sz w:val="24"/>
          <w:szCs w:val="24"/>
        </w:rPr>
        <w:t>N III. CÁC QUY Đ</w:t>
      </w:r>
      <w:r>
        <w:rPr>
          <w:color w:val="FFFFFF"/>
          <w:sz w:val="24"/>
          <w:szCs w:val="24"/>
        </w:rPr>
        <w:t>Ị</w:t>
      </w:r>
      <w:r>
        <w:rPr>
          <w:color w:val="FFFFFF"/>
          <w:sz w:val="24"/>
          <w:szCs w:val="24"/>
        </w:rPr>
        <w:t>NH V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 xml:space="preserve"> PHÒNG, CH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NG TÁC H</w:t>
      </w:r>
      <w:r>
        <w:rPr>
          <w:color w:val="FFFFFF"/>
          <w:sz w:val="24"/>
          <w:szCs w:val="24"/>
        </w:rPr>
        <w:t>Ạ</w:t>
      </w:r>
      <w:r>
        <w:rPr>
          <w:color w:val="FFFFFF"/>
          <w:sz w:val="24"/>
          <w:szCs w:val="24"/>
        </w:rPr>
        <w:t>I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 TRONG TRƯ</w:t>
      </w:r>
      <w:r>
        <w:rPr>
          <w:color w:val="FFFFFF"/>
          <w:sz w:val="24"/>
          <w:szCs w:val="24"/>
        </w:rPr>
        <w:t>Ờ</w:t>
      </w:r>
      <w:r>
        <w:rPr>
          <w:color w:val="FFFFFF"/>
          <w:sz w:val="24"/>
          <w:szCs w:val="24"/>
        </w:rPr>
        <w:t>NG H</w:t>
      </w:r>
      <w:r>
        <w:rPr>
          <w:color w:val="FFFFFF"/>
          <w:sz w:val="24"/>
          <w:szCs w:val="24"/>
        </w:rPr>
        <w:t>Ọ</w:t>
      </w:r>
      <w:r>
        <w:rPr>
          <w:color w:val="FFFFFF"/>
          <w:sz w:val="24"/>
          <w:szCs w:val="24"/>
        </w:rPr>
        <w:t xml:space="preserve">C ......................................................................................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4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53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22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I. N</w:t>
      </w:r>
      <w:r>
        <w:rPr>
          <w:color w:val="FFFFFF"/>
          <w:sz w:val="24"/>
          <w:szCs w:val="24"/>
        </w:rPr>
        <w:t>ộ</w:t>
      </w:r>
      <w:r>
        <w:rPr>
          <w:color w:val="FFFFFF"/>
          <w:sz w:val="24"/>
          <w:szCs w:val="24"/>
        </w:rPr>
        <w:t>i dung công tác phòng, ch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ng tác h</w:t>
      </w:r>
      <w:r>
        <w:rPr>
          <w:color w:val="FFFFFF"/>
          <w:sz w:val="24"/>
          <w:szCs w:val="24"/>
        </w:rPr>
        <w:t>ạ</w:t>
      </w:r>
      <w:r>
        <w:rPr>
          <w:color w:val="FFFFFF"/>
          <w:sz w:val="24"/>
          <w:szCs w:val="24"/>
        </w:rPr>
        <w:t>i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trong trư</w:t>
      </w:r>
      <w:r>
        <w:rPr>
          <w:color w:val="FFFFFF"/>
          <w:sz w:val="24"/>
          <w:szCs w:val="24"/>
        </w:rPr>
        <w:t>ờ</w:t>
      </w:r>
      <w:r>
        <w:rPr>
          <w:color w:val="FFFFFF"/>
          <w:sz w:val="24"/>
          <w:szCs w:val="24"/>
        </w:rPr>
        <w:t>ng h</w:t>
      </w:r>
      <w:r>
        <w:rPr>
          <w:color w:val="FFFFFF"/>
          <w:sz w:val="24"/>
          <w:szCs w:val="24"/>
        </w:rPr>
        <w:t>ọ</w:t>
      </w:r>
      <w:r>
        <w:rPr>
          <w:color w:val="FFFFFF"/>
          <w:sz w:val="24"/>
          <w:szCs w:val="24"/>
        </w:rPr>
        <w:t xml:space="preserve">c 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4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53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22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II. Các quy đ</w:t>
      </w:r>
      <w:r>
        <w:rPr>
          <w:color w:val="FFFFFF"/>
          <w:sz w:val="24"/>
          <w:szCs w:val="24"/>
        </w:rPr>
        <w:t>ị</w:t>
      </w:r>
      <w:r>
        <w:rPr>
          <w:color w:val="FFFFFF"/>
          <w:sz w:val="24"/>
          <w:szCs w:val="24"/>
        </w:rPr>
        <w:t>nh nghiêm c</w:t>
      </w:r>
      <w:r>
        <w:rPr>
          <w:color w:val="FFFFFF"/>
          <w:sz w:val="24"/>
          <w:szCs w:val="24"/>
        </w:rPr>
        <w:t>ấ</w:t>
      </w:r>
      <w:r>
        <w:rPr>
          <w:color w:val="FFFFFF"/>
          <w:sz w:val="24"/>
          <w:szCs w:val="24"/>
        </w:rPr>
        <w:t>m mua bán và s</w:t>
      </w:r>
      <w:r>
        <w:rPr>
          <w:color w:val="FFFFFF"/>
          <w:sz w:val="24"/>
          <w:szCs w:val="24"/>
        </w:rPr>
        <w:t>ử</w:t>
      </w:r>
      <w:r>
        <w:rPr>
          <w:color w:val="FFFFFF"/>
          <w:sz w:val="24"/>
          <w:szCs w:val="24"/>
        </w:rPr>
        <w:t xml:space="preserve"> d</w:t>
      </w:r>
      <w:r>
        <w:rPr>
          <w:color w:val="FFFFFF"/>
          <w:sz w:val="24"/>
          <w:szCs w:val="24"/>
        </w:rPr>
        <w:t>ụ</w:t>
      </w:r>
      <w:r>
        <w:rPr>
          <w:color w:val="FFFFFF"/>
          <w:sz w:val="24"/>
          <w:szCs w:val="24"/>
        </w:rPr>
        <w:t>ng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trong trư</w:t>
      </w:r>
      <w:r>
        <w:rPr>
          <w:color w:val="FFFFFF"/>
          <w:sz w:val="24"/>
          <w:szCs w:val="24"/>
        </w:rPr>
        <w:t>ờ</w:t>
      </w:r>
      <w:r>
        <w:rPr>
          <w:color w:val="FFFFFF"/>
          <w:sz w:val="24"/>
          <w:szCs w:val="24"/>
        </w:rPr>
        <w:t>ng h</w:t>
      </w:r>
      <w:r>
        <w:rPr>
          <w:color w:val="FFFFFF"/>
          <w:sz w:val="24"/>
          <w:szCs w:val="24"/>
        </w:rPr>
        <w:t>ọ</w:t>
      </w:r>
      <w:r>
        <w:rPr>
          <w:color w:val="FFFFFF"/>
          <w:sz w:val="24"/>
          <w:szCs w:val="24"/>
        </w:rPr>
        <w:t xml:space="preserve">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3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lastRenderedPageBreak/>
        <w:t xml:space="preserve">54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22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III. Các quy đ</w:t>
      </w:r>
      <w:r>
        <w:rPr>
          <w:color w:val="FFFFFF"/>
          <w:sz w:val="24"/>
          <w:szCs w:val="24"/>
        </w:rPr>
        <w:t>ị</w:t>
      </w:r>
      <w:r>
        <w:rPr>
          <w:color w:val="FFFFFF"/>
          <w:sz w:val="24"/>
          <w:szCs w:val="24"/>
        </w:rPr>
        <w:t>nh đ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i v</w:t>
      </w:r>
      <w:r>
        <w:rPr>
          <w:color w:val="FFFFFF"/>
          <w:sz w:val="24"/>
          <w:szCs w:val="24"/>
        </w:rPr>
        <w:t>ớ</w:t>
      </w:r>
      <w:r>
        <w:rPr>
          <w:color w:val="FFFFFF"/>
          <w:sz w:val="24"/>
          <w:szCs w:val="24"/>
        </w:rPr>
        <w:t xml:space="preserve">i giáo viên .......................................................................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5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57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22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IV. Các quy đ</w:t>
      </w:r>
      <w:r>
        <w:rPr>
          <w:color w:val="FFFFFF"/>
          <w:sz w:val="24"/>
          <w:szCs w:val="24"/>
        </w:rPr>
        <w:t>ị</w:t>
      </w:r>
      <w:r>
        <w:rPr>
          <w:color w:val="FFFFFF"/>
          <w:sz w:val="24"/>
          <w:szCs w:val="24"/>
        </w:rPr>
        <w:t>nh đ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i v</w:t>
      </w:r>
      <w:r>
        <w:rPr>
          <w:color w:val="FFFFFF"/>
          <w:sz w:val="24"/>
          <w:szCs w:val="24"/>
        </w:rPr>
        <w:t>ớ</w:t>
      </w:r>
      <w:r>
        <w:rPr>
          <w:color w:val="FFFFFF"/>
          <w:sz w:val="24"/>
          <w:szCs w:val="24"/>
        </w:rPr>
        <w:t>i h</w:t>
      </w:r>
      <w:r>
        <w:rPr>
          <w:color w:val="FFFFFF"/>
          <w:sz w:val="24"/>
          <w:szCs w:val="24"/>
        </w:rPr>
        <w:t>ọ</w:t>
      </w:r>
      <w:r>
        <w:rPr>
          <w:color w:val="FFFFFF"/>
          <w:sz w:val="24"/>
          <w:szCs w:val="24"/>
        </w:rPr>
        <w:t xml:space="preserve">c sinh ........................................................................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3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58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02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V. Các quy đ</w:t>
      </w:r>
      <w:r>
        <w:rPr>
          <w:color w:val="FFFFFF"/>
          <w:sz w:val="24"/>
          <w:szCs w:val="24"/>
        </w:rPr>
        <w:t>ị</w:t>
      </w:r>
      <w:r>
        <w:rPr>
          <w:color w:val="FFFFFF"/>
          <w:sz w:val="24"/>
          <w:szCs w:val="24"/>
        </w:rPr>
        <w:t>nh v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 xml:space="preserve"> x</w:t>
      </w:r>
      <w:r>
        <w:rPr>
          <w:color w:val="FFFFFF"/>
          <w:sz w:val="24"/>
          <w:szCs w:val="24"/>
        </w:rPr>
        <w:t>ử</w:t>
      </w:r>
      <w:r>
        <w:rPr>
          <w:color w:val="FFFFFF"/>
          <w:sz w:val="24"/>
          <w:szCs w:val="24"/>
        </w:rPr>
        <w:t xml:space="preserve"> ph</w:t>
      </w:r>
      <w:r>
        <w:rPr>
          <w:color w:val="FFFFFF"/>
          <w:sz w:val="24"/>
          <w:szCs w:val="24"/>
        </w:rPr>
        <w:t>ạ</w:t>
      </w:r>
      <w:r>
        <w:rPr>
          <w:color w:val="FFFFFF"/>
          <w:sz w:val="24"/>
          <w:szCs w:val="24"/>
        </w:rPr>
        <w:t>t vi ph</w:t>
      </w:r>
      <w:r>
        <w:rPr>
          <w:color w:val="FFFFFF"/>
          <w:sz w:val="24"/>
          <w:szCs w:val="24"/>
        </w:rPr>
        <w:t>ạ</w:t>
      </w:r>
      <w:r>
        <w:rPr>
          <w:color w:val="FFFFFF"/>
          <w:sz w:val="24"/>
          <w:szCs w:val="24"/>
        </w:rPr>
        <w:t>m qu</w:t>
      </w:r>
      <w:r>
        <w:rPr>
          <w:color w:val="FFFFFF"/>
          <w:sz w:val="24"/>
          <w:szCs w:val="24"/>
        </w:rPr>
        <w:t>ả</w:t>
      </w:r>
      <w:r>
        <w:rPr>
          <w:color w:val="FFFFFF"/>
          <w:sz w:val="24"/>
          <w:szCs w:val="24"/>
        </w:rPr>
        <w:t>ng cáo, buôn bán và hút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 xml:space="preserve">c lá 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3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58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66" w:lineRule="auto"/>
        <w:ind w:left="104" w:right="940" w:hanging="2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VI. Các bi</w:t>
      </w:r>
      <w:r>
        <w:rPr>
          <w:color w:val="FFFFFF"/>
          <w:sz w:val="24"/>
          <w:szCs w:val="24"/>
        </w:rPr>
        <w:t>ệ</w:t>
      </w:r>
      <w:r>
        <w:rPr>
          <w:color w:val="FFFFFF"/>
          <w:sz w:val="24"/>
          <w:szCs w:val="24"/>
        </w:rPr>
        <w:t>n pháp tăng cư</w:t>
      </w:r>
      <w:r>
        <w:rPr>
          <w:color w:val="FFFFFF"/>
          <w:sz w:val="24"/>
          <w:szCs w:val="24"/>
        </w:rPr>
        <w:t>ờ</w:t>
      </w:r>
      <w:r>
        <w:rPr>
          <w:color w:val="FFFFFF"/>
          <w:sz w:val="24"/>
          <w:szCs w:val="24"/>
        </w:rPr>
        <w:t>ng th</w:t>
      </w:r>
      <w:r>
        <w:rPr>
          <w:color w:val="FFFFFF"/>
          <w:sz w:val="24"/>
          <w:szCs w:val="24"/>
        </w:rPr>
        <w:t>ự</w:t>
      </w:r>
      <w:r>
        <w:rPr>
          <w:color w:val="FFFFFF"/>
          <w:sz w:val="24"/>
          <w:szCs w:val="24"/>
        </w:rPr>
        <w:t>c hi</w:t>
      </w:r>
      <w:r>
        <w:rPr>
          <w:color w:val="FFFFFF"/>
          <w:sz w:val="24"/>
          <w:szCs w:val="24"/>
        </w:rPr>
        <w:t>ệ</w:t>
      </w:r>
      <w:r>
        <w:rPr>
          <w:color w:val="FFFFFF"/>
          <w:sz w:val="24"/>
          <w:szCs w:val="24"/>
        </w:rPr>
        <w:t>n phòng, ch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ng tác h</w:t>
      </w:r>
      <w:r>
        <w:rPr>
          <w:color w:val="FFFFFF"/>
          <w:sz w:val="24"/>
          <w:szCs w:val="24"/>
        </w:rPr>
        <w:t>ạ</w:t>
      </w:r>
      <w:r>
        <w:rPr>
          <w:color w:val="FFFFFF"/>
          <w:sz w:val="24"/>
          <w:szCs w:val="24"/>
        </w:rPr>
        <w:t>i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trong  trư</w:t>
      </w:r>
      <w:r>
        <w:rPr>
          <w:color w:val="FFFFFF"/>
          <w:sz w:val="24"/>
          <w:szCs w:val="24"/>
        </w:rPr>
        <w:t>ờ</w:t>
      </w:r>
      <w:r>
        <w:rPr>
          <w:color w:val="FFFFFF"/>
          <w:sz w:val="24"/>
          <w:szCs w:val="24"/>
        </w:rPr>
        <w:t>ng h</w:t>
      </w:r>
      <w:r>
        <w:rPr>
          <w:color w:val="FFFFFF"/>
          <w:sz w:val="24"/>
          <w:szCs w:val="24"/>
        </w:rPr>
        <w:t>ọ</w:t>
      </w:r>
      <w:r>
        <w:rPr>
          <w:color w:val="FFFFFF"/>
          <w:sz w:val="24"/>
          <w:szCs w:val="24"/>
        </w:rPr>
        <w:t xml:space="preserve">c ............................................................................................................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4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60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82" w:lineRule="auto"/>
        <w:ind w:left="7798" w:right="661" w:hanging="7696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VII. K</w:t>
      </w:r>
      <w:r>
        <w:rPr>
          <w:color w:val="FFFFFF"/>
          <w:sz w:val="24"/>
          <w:szCs w:val="24"/>
        </w:rPr>
        <w:t>ế</w:t>
      </w:r>
      <w:r>
        <w:rPr>
          <w:color w:val="FFFFFF"/>
          <w:sz w:val="24"/>
          <w:szCs w:val="24"/>
        </w:rPr>
        <w:t>t lu</w:t>
      </w:r>
      <w:r>
        <w:rPr>
          <w:color w:val="FFFFFF"/>
          <w:sz w:val="24"/>
          <w:szCs w:val="24"/>
        </w:rPr>
        <w:t>ậ</w:t>
      </w:r>
      <w:r>
        <w:rPr>
          <w:color w:val="FFFFFF"/>
          <w:sz w:val="24"/>
          <w:szCs w:val="24"/>
        </w:rPr>
        <w:t>n ............................................................</w:t>
      </w:r>
      <w:r>
        <w:rPr>
          <w:color w:val="FFFFFF"/>
          <w:sz w:val="24"/>
          <w:szCs w:val="24"/>
        </w:rPr>
        <w:lastRenderedPageBreak/>
        <w:t xml:space="preserve">.............................................. 61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12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PH</w:t>
      </w:r>
      <w:r>
        <w:rPr>
          <w:color w:val="FFFFFF"/>
          <w:sz w:val="24"/>
          <w:szCs w:val="24"/>
        </w:rPr>
        <w:t>Ụ</w:t>
      </w:r>
      <w:r>
        <w:rPr>
          <w:color w:val="FFFFFF"/>
          <w:sz w:val="24"/>
          <w:szCs w:val="24"/>
        </w:rPr>
        <w:t xml:space="preserve"> L</w:t>
      </w:r>
      <w:r>
        <w:rPr>
          <w:color w:val="FFFFFF"/>
          <w:sz w:val="24"/>
          <w:szCs w:val="24"/>
        </w:rPr>
        <w:t>Ụ</w:t>
      </w:r>
      <w:r>
        <w:rPr>
          <w:color w:val="FFFFFF"/>
          <w:sz w:val="24"/>
          <w:szCs w:val="24"/>
        </w:rPr>
        <w:t xml:space="preserve">C .............................................................................................................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8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62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2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Ph</w:t>
      </w:r>
      <w:r>
        <w:rPr>
          <w:color w:val="FFFFFF"/>
          <w:sz w:val="24"/>
          <w:szCs w:val="24"/>
        </w:rPr>
        <w:t>ụ</w:t>
      </w:r>
      <w:r>
        <w:rPr>
          <w:color w:val="FFFFFF"/>
          <w:sz w:val="24"/>
          <w:szCs w:val="24"/>
        </w:rPr>
        <w:t xml:space="preserve"> l</w:t>
      </w:r>
      <w:r>
        <w:rPr>
          <w:color w:val="FFFFFF"/>
          <w:sz w:val="24"/>
          <w:szCs w:val="24"/>
        </w:rPr>
        <w:t>ụ</w:t>
      </w:r>
      <w:r>
        <w:rPr>
          <w:color w:val="FFFFFF"/>
          <w:sz w:val="24"/>
          <w:szCs w:val="24"/>
        </w:rPr>
        <w:t>c I – K</w:t>
      </w:r>
      <w:r>
        <w:rPr>
          <w:color w:val="FFFFFF"/>
          <w:sz w:val="24"/>
          <w:szCs w:val="24"/>
        </w:rPr>
        <w:t>ế</w:t>
      </w:r>
      <w:r>
        <w:rPr>
          <w:color w:val="FFFFFF"/>
          <w:sz w:val="24"/>
          <w:szCs w:val="24"/>
        </w:rPr>
        <w:t xml:space="preserve"> ho</w:t>
      </w:r>
      <w:r>
        <w:rPr>
          <w:color w:val="FFFFFF"/>
          <w:sz w:val="24"/>
          <w:szCs w:val="24"/>
        </w:rPr>
        <w:t>ạ</w:t>
      </w:r>
      <w:r>
        <w:rPr>
          <w:color w:val="FFFFFF"/>
          <w:sz w:val="24"/>
          <w:szCs w:val="24"/>
        </w:rPr>
        <w:t>ch truy</w:t>
      </w:r>
      <w:r>
        <w:rPr>
          <w:color w:val="FFFFFF"/>
          <w:sz w:val="24"/>
          <w:szCs w:val="24"/>
        </w:rPr>
        <w:t>ề</w:t>
      </w:r>
      <w:r>
        <w:rPr>
          <w:color w:val="FFFFFF"/>
          <w:sz w:val="24"/>
          <w:szCs w:val="24"/>
        </w:rPr>
        <w:t>n thông phòng ng</w:t>
      </w:r>
      <w:r>
        <w:rPr>
          <w:color w:val="FFFFFF"/>
          <w:sz w:val="24"/>
          <w:szCs w:val="24"/>
        </w:rPr>
        <w:t>ừ</w:t>
      </w:r>
      <w:r>
        <w:rPr>
          <w:color w:val="FFFFFF"/>
          <w:sz w:val="24"/>
          <w:szCs w:val="24"/>
        </w:rPr>
        <w:t>a tác h</w:t>
      </w:r>
      <w:r>
        <w:rPr>
          <w:color w:val="FFFFFF"/>
          <w:sz w:val="24"/>
          <w:szCs w:val="24"/>
        </w:rPr>
        <w:t>ạ</w:t>
      </w:r>
      <w:r>
        <w:rPr>
          <w:color w:val="FFFFFF"/>
          <w:sz w:val="24"/>
          <w:szCs w:val="24"/>
        </w:rPr>
        <w:t>i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m</w:t>
      </w:r>
      <w:r>
        <w:rPr>
          <w:color w:val="FFFFFF"/>
          <w:sz w:val="24"/>
          <w:szCs w:val="24"/>
        </w:rPr>
        <w:t>ớ</w:t>
      </w:r>
      <w:r>
        <w:rPr>
          <w:color w:val="FFFFFF"/>
          <w:sz w:val="24"/>
          <w:szCs w:val="24"/>
        </w:rPr>
        <w:t xml:space="preserve">i 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8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62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2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Ph</w:t>
      </w:r>
      <w:r>
        <w:rPr>
          <w:color w:val="FFFFFF"/>
          <w:sz w:val="24"/>
          <w:szCs w:val="24"/>
        </w:rPr>
        <w:t>ụ</w:t>
      </w:r>
      <w:r>
        <w:rPr>
          <w:color w:val="FFFFFF"/>
          <w:sz w:val="24"/>
          <w:szCs w:val="24"/>
        </w:rPr>
        <w:t xml:space="preserve"> l</w:t>
      </w:r>
      <w:r>
        <w:rPr>
          <w:color w:val="FFFFFF"/>
          <w:sz w:val="24"/>
          <w:szCs w:val="24"/>
        </w:rPr>
        <w:t>ụ</w:t>
      </w:r>
      <w:r>
        <w:rPr>
          <w:color w:val="FFFFFF"/>
          <w:sz w:val="24"/>
          <w:szCs w:val="24"/>
        </w:rPr>
        <w:t>c II – M</w:t>
      </w:r>
      <w:r>
        <w:rPr>
          <w:color w:val="FFFFFF"/>
          <w:sz w:val="24"/>
          <w:szCs w:val="24"/>
        </w:rPr>
        <w:t>ẫ</w:t>
      </w:r>
      <w:r>
        <w:rPr>
          <w:color w:val="FFFFFF"/>
          <w:sz w:val="24"/>
          <w:szCs w:val="24"/>
        </w:rPr>
        <w:t>u ký cam k</w:t>
      </w:r>
      <w:r>
        <w:rPr>
          <w:color w:val="FFFFFF"/>
          <w:sz w:val="24"/>
          <w:szCs w:val="24"/>
        </w:rPr>
        <w:t>ế</w:t>
      </w:r>
      <w:r>
        <w:rPr>
          <w:color w:val="FFFFFF"/>
          <w:sz w:val="24"/>
          <w:szCs w:val="24"/>
        </w:rPr>
        <w:t>t l</w:t>
      </w:r>
      <w:r>
        <w:rPr>
          <w:color w:val="FFFFFF"/>
          <w:sz w:val="24"/>
          <w:szCs w:val="24"/>
        </w:rPr>
        <w:t>ớ</w:t>
      </w:r>
      <w:r>
        <w:rPr>
          <w:color w:val="FFFFFF"/>
          <w:sz w:val="24"/>
          <w:szCs w:val="24"/>
        </w:rPr>
        <w:t>p h</w:t>
      </w:r>
      <w:r>
        <w:rPr>
          <w:color w:val="FFFFFF"/>
          <w:sz w:val="24"/>
          <w:szCs w:val="24"/>
        </w:rPr>
        <w:t>ọ</w:t>
      </w:r>
      <w:r>
        <w:rPr>
          <w:color w:val="FFFFFF"/>
          <w:sz w:val="24"/>
          <w:szCs w:val="24"/>
        </w:rPr>
        <w:t>c không hút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 xml:space="preserve">c 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24"/>
        <w:jc w:val="right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63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82" w:lineRule="auto"/>
        <w:ind w:left="7798" w:right="623" w:hanging="7677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Ph</w:t>
      </w:r>
      <w:r>
        <w:rPr>
          <w:color w:val="FFFFFF"/>
          <w:sz w:val="24"/>
          <w:szCs w:val="24"/>
        </w:rPr>
        <w:t>ụ</w:t>
      </w:r>
      <w:r>
        <w:rPr>
          <w:color w:val="FFFFFF"/>
          <w:sz w:val="24"/>
          <w:szCs w:val="24"/>
        </w:rPr>
        <w:t xml:space="preserve"> l</w:t>
      </w:r>
      <w:r>
        <w:rPr>
          <w:color w:val="FFFFFF"/>
          <w:sz w:val="24"/>
          <w:szCs w:val="24"/>
        </w:rPr>
        <w:t>ụ</w:t>
      </w:r>
      <w:r>
        <w:rPr>
          <w:color w:val="FFFFFF"/>
          <w:sz w:val="24"/>
          <w:szCs w:val="24"/>
        </w:rPr>
        <w:t>c III – Đ</w:t>
      </w:r>
      <w:r>
        <w:rPr>
          <w:color w:val="FFFFFF"/>
          <w:sz w:val="24"/>
          <w:szCs w:val="24"/>
        </w:rPr>
        <w:t>ị</w:t>
      </w:r>
      <w:r>
        <w:rPr>
          <w:color w:val="FFFFFF"/>
          <w:sz w:val="24"/>
          <w:szCs w:val="24"/>
        </w:rPr>
        <w:t>a ch</w:t>
      </w:r>
      <w:r>
        <w:rPr>
          <w:color w:val="FFFFFF"/>
          <w:sz w:val="24"/>
          <w:szCs w:val="24"/>
        </w:rPr>
        <w:t>ỉ</w:t>
      </w:r>
      <w:r>
        <w:rPr>
          <w:color w:val="FFFFFF"/>
          <w:sz w:val="24"/>
          <w:szCs w:val="24"/>
        </w:rPr>
        <w:t xml:space="preserve"> và Hotline h</w:t>
      </w:r>
      <w:r>
        <w:rPr>
          <w:color w:val="FFFFFF"/>
          <w:sz w:val="24"/>
          <w:szCs w:val="24"/>
        </w:rPr>
        <w:t>ỗ</w:t>
      </w:r>
      <w:r>
        <w:rPr>
          <w:color w:val="FFFFFF"/>
          <w:sz w:val="24"/>
          <w:szCs w:val="24"/>
        </w:rPr>
        <w:t xml:space="preserve"> tr</w:t>
      </w:r>
      <w:r>
        <w:rPr>
          <w:color w:val="FFFFFF"/>
          <w:sz w:val="24"/>
          <w:szCs w:val="24"/>
        </w:rPr>
        <w:t>ợ</w:t>
      </w:r>
      <w:r>
        <w:rPr>
          <w:color w:val="FFFFFF"/>
          <w:sz w:val="24"/>
          <w:szCs w:val="24"/>
        </w:rPr>
        <w:t xml:space="preserve"> tư v</w:t>
      </w:r>
      <w:r>
        <w:rPr>
          <w:color w:val="FFFFFF"/>
          <w:sz w:val="24"/>
          <w:szCs w:val="24"/>
        </w:rPr>
        <w:t>ấ</w:t>
      </w:r>
      <w:r>
        <w:rPr>
          <w:color w:val="FFFFFF"/>
          <w:sz w:val="24"/>
          <w:szCs w:val="24"/>
        </w:rPr>
        <w:t>n cai nghi</w:t>
      </w:r>
      <w:r>
        <w:rPr>
          <w:color w:val="FFFFFF"/>
          <w:sz w:val="24"/>
          <w:szCs w:val="24"/>
        </w:rPr>
        <w:t>ệ</w:t>
      </w:r>
      <w:r>
        <w:rPr>
          <w:color w:val="FFFFFF"/>
          <w:sz w:val="24"/>
          <w:szCs w:val="24"/>
        </w:rPr>
        <w:t>n thu</w:t>
      </w:r>
      <w:r>
        <w:rPr>
          <w:color w:val="FFFFFF"/>
          <w:sz w:val="24"/>
          <w:szCs w:val="24"/>
        </w:rPr>
        <w:t>ố</w:t>
      </w:r>
      <w:r>
        <w:rPr>
          <w:color w:val="FFFFFF"/>
          <w:sz w:val="24"/>
          <w:szCs w:val="24"/>
        </w:rPr>
        <w:t>c lá mi</w:t>
      </w:r>
      <w:r>
        <w:rPr>
          <w:color w:val="FFFFFF"/>
          <w:sz w:val="24"/>
          <w:szCs w:val="24"/>
        </w:rPr>
        <w:t>ễ</w:t>
      </w:r>
      <w:r>
        <w:rPr>
          <w:color w:val="FFFFFF"/>
          <w:sz w:val="24"/>
          <w:szCs w:val="24"/>
        </w:rPr>
        <w:t xml:space="preserve">n phí ....... 64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382" w:lineRule="auto"/>
        <w:ind w:left="7798" w:right="547" w:hanging="7695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lastRenderedPageBreak/>
        <w:t>TÀI LI</w:t>
      </w:r>
      <w:r>
        <w:rPr>
          <w:color w:val="FFFFFF"/>
          <w:sz w:val="24"/>
          <w:szCs w:val="24"/>
        </w:rPr>
        <w:t>Ệ</w:t>
      </w:r>
      <w:r>
        <w:rPr>
          <w:color w:val="FFFFFF"/>
          <w:sz w:val="24"/>
          <w:szCs w:val="24"/>
        </w:rPr>
        <w:t>U THAM KH</w:t>
      </w:r>
      <w:r>
        <w:rPr>
          <w:color w:val="FFFFFF"/>
          <w:sz w:val="24"/>
          <w:szCs w:val="24"/>
        </w:rPr>
        <w:t>Ả</w:t>
      </w:r>
      <w:r>
        <w:rPr>
          <w:color w:val="FFFFFF"/>
          <w:sz w:val="24"/>
          <w:szCs w:val="24"/>
        </w:rPr>
        <w:t xml:space="preserve">O ........................................................................................ 65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6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06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76"/>
        <w:jc w:val="right"/>
        <w:rPr>
          <w:rFonts w:ascii="Montserrat" w:eastAsia="Montserrat" w:hAnsi="Montserrat" w:cs="Montserrat"/>
          <w:b/>
          <w:color w:val="FFFFFF"/>
          <w:sz w:val="36"/>
          <w:szCs w:val="36"/>
          <w:shd w:val="clear" w:color="auto" w:fill="D1232A"/>
        </w:rPr>
      </w:pPr>
      <w:r>
        <w:rPr>
          <w:rFonts w:ascii="Montserrat" w:eastAsia="Montserrat" w:hAnsi="Montserrat" w:cs="Montserrat"/>
          <w:b/>
          <w:color w:val="FFFFFF"/>
          <w:sz w:val="36"/>
          <w:szCs w:val="36"/>
          <w:shd w:val="clear" w:color="auto" w:fill="D1232A"/>
        </w:rPr>
        <w:t>PH</w:t>
      </w:r>
      <w:r>
        <w:rPr>
          <w:rFonts w:ascii="Montserrat" w:eastAsia="Montserrat" w:hAnsi="Montserrat" w:cs="Montserrat"/>
          <w:b/>
          <w:color w:val="FFFFFF"/>
          <w:sz w:val="36"/>
          <w:szCs w:val="36"/>
          <w:shd w:val="clear" w:color="auto" w:fill="D1232A"/>
        </w:rPr>
        <w:t>Ầ</w:t>
      </w:r>
      <w:r>
        <w:rPr>
          <w:rFonts w:ascii="Montserrat" w:eastAsia="Montserrat" w:hAnsi="Montserrat" w:cs="Montserrat"/>
          <w:b/>
          <w:color w:val="FFFFFF"/>
          <w:sz w:val="36"/>
          <w:szCs w:val="36"/>
          <w:shd w:val="clear" w:color="auto" w:fill="D1232A"/>
        </w:rPr>
        <w:t xml:space="preserve">N I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jc w:val="center"/>
        <w:rPr>
          <w:rFonts w:ascii="Montserrat" w:eastAsia="Montserrat" w:hAnsi="Montserrat" w:cs="Montserrat"/>
          <w:b/>
          <w:color w:val="1E528C"/>
          <w:sz w:val="36"/>
          <w:szCs w:val="36"/>
        </w:rPr>
      </w:pP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THÔNG TIN CHUNG V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Ề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 xml:space="preserve"> THU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Ố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C LÁ M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Ớ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 xml:space="preserve">I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40" w:lineRule="auto"/>
        <w:ind w:left="2980"/>
        <w:rPr>
          <w:rFonts w:ascii="Montserrat" w:eastAsia="Montserrat" w:hAnsi="Montserrat" w:cs="Montserrat"/>
          <w:b/>
          <w:color w:val="1E528C"/>
          <w:sz w:val="28"/>
          <w:szCs w:val="28"/>
        </w:rPr>
      </w:pPr>
      <w:r>
        <w:rPr>
          <w:rFonts w:ascii="Montserrat" w:eastAsia="Montserrat" w:hAnsi="Montserrat" w:cs="Montserrat"/>
          <w:b/>
          <w:color w:val="1E528C"/>
          <w:sz w:val="28"/>
          <w:szCs w:val="28"/>
        </w:rPr>
        <w:lastRenderedPageBreak/>
        <w:t>I. THU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C LÁ M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I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39" w:lineRule="auto"/>
        <w:ind w:left="348" w:right="292" w:firstLine="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khá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và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t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nh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là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u.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khác cũng làm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 nguyên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lá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k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như xì gà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lào. Trong 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năm g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đây,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đã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đưa ra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ng, bao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m: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nóng, shisha  và các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khác (thu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hít, nhai…). Các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này  còn có các tên g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i khác nhau như: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 (next generation products);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nicotin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ng hơi (vapor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56" w:right="291" w:firstLine="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iz</w:t>
      </w:r>
      <w:r>
        <w:rPr>
          <w:color w:val="231F20"/>
          <w:sz w:val="28"/>
          <w:szCs w:val="28"/>
        </w:rPr>
        <w:t>ed nicotine products);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nicotin thay th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(alternative  nicotine products);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nicotine an toàn hơn (safer nicotine  products);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(reduced risk products);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nh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r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i ro (modified risk products) 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0" w:line="240" w:lineRule="auto"/>
        <w:jc w:val="center"/>
        <w:rPr>
          <w:color w:val="231F20"/>
          <w:sz w:val="28"/>
          <w:szCs w:val="28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5035500" cy="2026789"/>
            <wp:effectExtent l="0" t="0" r="0" b="0"/>
            <wp:docPr id="39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500" cy="2026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346" w:right="292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là hai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có xu hư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ng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gia tăng và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nh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nay  trên th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và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Nam,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t là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>. Các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này 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không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trong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i </w:t>
      </w:r>
      <w:r>
        <w:rPr>
          <w:color w:val="231F20"/>
          <w:sz w:val="28"/>
          <w:szCs w:val="28"/>
        </w:rPr>
        <w:t>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chưa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phép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kh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u và kinh doanh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t Nam.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right="184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07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18"/>
        <w:rPr>
          <w:rFonts w:ascii="Montserrat" w:eastAsia="Montserrat" w:hAnsi="Montserrat" w:cs="Montserrat"/>
          <w:b/>
          <w:color w:val="1E528C"/>
          <w:sz w:val="28"/>
          <w:szCs w:val="28"/>
        </w:rPr>
        <w:sectPr w:rsidR="006D1F8F">
          <w:type w:val="continuous"/>
          <w:pgSz w:w="9620" w:h="13600"/>
          <w:pgMar w:top="599" w:right="331" w:bottom="403" w:left="617" w:header="0" w:footer="720" w:gutter="0"/>
          <w:cols w:space="720" w:equalWidth="0">
            <w:col w:w="8670" w:space="0"/>
          </w:cols>
        </w:sectPr>
      </w:pP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1. THU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C LÁ ĐI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Ệ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N T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Ử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rPr>
          <w:rFonts w:ascii="Montserrat" w:eastAsia="Montserrat" w:hAnsi="Montserrat" w:cs="Montserrat"/>
          <w:b/>
          <w:color w:val="FFFFFF"/>
          <w:sz w:val="18"/>
          <w:szCs w:val="18"/>
        </w:rPr>
      </w:pPr>
      <w:r>
        <w:rPr>
          <w:rFonts w:ascii="Montserrat" w:eastAsia="Montserrat" w:hAnsi="Montserrat" w:cs="Montserrat"/>
          <w:b/>
          <w:color w:val="FFFFFF"/>
          <w:sz w:val="18"/>
          <w:szCs w:val="18"/>
        </w:rPr>
        <w:lastRenderedPageBreak/>
        <w:t>C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Ấ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U T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Ạ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O THU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Ố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C LÁ ĐI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Ệ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N T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Ử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(Electronic Nico tine Delivery Systems – ENDS), còn 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g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i tên </w:t>
      </w:r>
      <w:r>
        <w:rPr>
          <w:color w:val="231F20"/>
          <w:sz w:val="28"/>
          <w:szCs w:val="28"/>
        </w:rPr>
        <w:lastRenderedPageBreak/>
        <w:t>khác như E-cigarette  hay Vape, là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m  tay,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pin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làm nóng dung  d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có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nicotine và  các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hóa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</w:t>
      </w:r>
      <w:r>
        <w:rPr>
          <w:color w:val="231F20"/>
          <w:sz w:val="28"/>
          <w:szCs w:val="28"/>
        </w:rPr>
        <w:lastRenderedPageBreak/>
        <w:t>khác,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ra các 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khí dung</w:t>
      </w:r>
      <w:r>
        <w:rPr>
          <w:color w:val="231F20"/>
          <w:sz w:val="28"/>
          <w:szCs w:val="28"/>
        </w:rPr>
        <w:t xml:space="preserve"> (còn g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i là aerosol hay  sol khí) cho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dùng hít vào</w:t>
      </w:r>
      <w:r>
        <w:rPr>
          <w:color w:val="231F20"/>
          <w:sz w:val="27"/>
          <w:szCs w:val="27"/>
          <w:vertAlign w:val="superscript"/>
        </w:rPr>
        <w:t>1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7" w:line="240" w:lineRule="auto"/>
        <w:rPr>
          <w:b/>
          <w:color w:val="1E528C"/>
        </w:rPr>
      </w:pPr>
      <w:r>
        <w:rPr>
          <w:b/>
          <w:color w:val="1E528C"/>
        </w:rPr>
        <w:t>Ố</w:t>
      </w:r>
      <w:r>
        <w:rPr>
          <w:b/>
          <w:color w:val="1E528C"/>
        </w:rPr>
        <w:t>ng đ</w:t>
      </w:r>
      <w:r>
        <w:rPr>
          <w:b/>
          <w:color w:val="1E528C"/>
        </w:rPr>
        <w:t>ự</w:t>
      </w:r>
      <w:r>
        <w:rPr>
          <w:b/>
          <w:color w:val="1E528C"/>
        </w:rPr>
        <w:t>ng dung d</w:t>
      </w:r>
      <w:r>
        <w:rPr>
          <w:b/>
          <w:color w:val="1E528C"/>
        </w:rPr>
        <w:t>ị</w:t>
      </w:r>
      <w:r>
        <w:rPr>
          <w:b/>
          <w:color w:val="1E528C"/>
        </w:rPr>
        <w:t>ch đi</w:t>
      </w:r>
      <w:r>
        <w:rPr>
          <w:b/>
          <w:color w:val="1E528C"/>
        </w:rPr>
        <w:t>ệ</w:t>
      </w:r>
      <w:r>
        <w:rPr>
          <w:b/>
          <w:color w:val="1E528C"/>
        </w:rPr>
        <w:t>n t</w:t>
      </w:r>
      <w:r>
        <w:rPr>
          <w:b/>
          <w:color w:val="1E528C"/>
        </w:rPr>
        <w:t>ử</w:t>
      </w:r>
      <w:r>
        <w:rPr>
          <w:b/>
          <w:color w:val="1E528C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color w:val="231F20"/>
        </w:rPr>
      </w:pPr>
      <w:r>
        <w:rPr>
          <w:color w:val="231F20"/>
        </w:rPr>
        <w:t>Đư</w:t>
      </w:r>
      <w:r>
        <w:rPr>
          <w:color w:val="231F20"/>
        </w:rPr>
        <w:t>ợ</w:t>
      </w:r>
      <w:r>
        <w:rPr>
          <w:color w:val="231F20"/>
        </w:rPr>
        <w:t>c n</w:t>
      </w:r>
      <w:r>
        <w:rPr>
          <w:color w:val="231F20"/>
        </w:rPr>
        <w:t>ạ</w:t>
      </w:r>
      <w:r>
        <w:rPr>
          <w:color w:val="231F20"/>
        </w:rPr>
        <w:t>p s</w:t>
      </w:r>
      <w:r>
        <w:rPr>
          <w:color w:val="231F20"/>
        </w:rPr>
        <w:t>ẵ</w:t>
      </w:r>
      <w:r>
        <w:rPr>
          <w:color w:val="231F20"/>
        </w:rPr>
        <w:t>n ho</w:t>
      </w:r>
      <w:r>
        <w:rPr>
          <w:color w:val="231F20"/>
        </w:rPr>
        <w:t>ặ</w:t>
      </w:r>
      <w:r>
        <w:rPr>
          <w:color w:val="231F20"/>
        </w:rPr>
        <w:t>c tái n</w:t>
      </w:r>
      <w:r>
        <w:rPr>
          <w:color w:val="231F20"/>
        </w:rPr>
        <w:t>ạ</w:t>
      </w:r>
      <w:r>
        <w:rPr>
          <w:color w:val="231F20"/>
        </w:rPr>
        <w:t>p l</w:t>
      </w:r>
      <w:r>
        <w:rPr>
          <w:color w:val="231F20"/>
        </w:rPr>
        <w:t>ạ</w:t>
      </w:r>
      <w:r>
        <w:rPr>
          <w:color w:val="231F20"/>
        </w:rPr>
        <w:t>i sau khi s</w:t>
      </w:r>
      <w:r>
        <w:rPr>
          <w:color w:val="231F20"/>
        </w:rPr>
        <w:t>ử</w:t>
      </w:r>
      <w:r>
        <w:rPr>
          <w:color w:val="231F20"/>
        </w:rPr>
        <w:t xml:space="preserve">  d</w:t>
      </w:r>
      <w:r>
        <w:rPr>
          <w:color w:val="231F20"/>
        </w:rPr>
        <w:t>ụ</w:t>
      </w:r>
      <w:r>
        <w:rPr>
          <w:color w:val="231F20"/>
        </w:rPr>
        <w:t>ng. Thư</w:t>
      </w:r>
      <w:r>
        <w:rPr>
          <w:color w:val="231F20"/>
        </w:rPr>
        <w:t>ờ</w:t>
      </w:r>
      <w:r>
        <w:rPr>
          <w:color w:val="231F20"/>
        </w:rPr>
        <w:t>ng đư</w:t>
      </w:r>
      <w:r>
        <w:rPr>
          <w:color w:val="231F20"/>
        </w:rPr>
        <w:t>ợ</w:t>
      </w:r>
      <w:r>
        <w:rPr>
          <w:color w:val="231F20"/>
        </w:rPr>
        <w:t>c g</w:t>
      </w:r>
      <w:r>
        <w:rPr>
          <w:color w:val="231F20"/>
        </w:rPr>
        <w:t>ắ</w:t>
      </w:r>
      <w:r>
        <w:rPr>
          <w:color w:val="231F20"/>
        </w:rPr>
        <w:t>n v</w:t>
      </w:r>
      <w:r>
        <w:rPr>
          <w:color w:val="231F20"/>
        </w:rPr>
        <w:t>ớ</w:t>
      </w:r>
      <w:r>
        <w:rPr>
          <w:color w:val="231F20"/>
        </w:rPr>
        <w:t>i b</w:t>
      </w:r>
      <w:r>
        <w:rPr>
          <w:color w:val="231F20"/>
        </w:rPr>
        <w:t>ộ</w:t>
      </w:r>
      <w:r>
        <w:rPr>
          <w:color w:val="231F20"/>
        </w:rPr>
        <w:t xml:space="preserve"> ph</w:t>
      </w:r>
      <w:r>
        <w:rPr>
          <w:color w:val="231F20"/>
        </w:rPr>
        <w:t>ậ</w:t>
      </w:r>
      <w:r>
        <w:rPr>
          <w:color w:val="231F20"/>
        </w:rPr>
        <w:t>n t</w:t>
      </w:r>
      <w:r>
        <w:rPr>
          <w:color w:val="231F20"/>
        </w:rPr>
        <w:t>ạ</w:t>
      </w:r>
      <w:r>
        <w:rPr>
          <w:color w:val="231F20"/>
        </w:rPr>
        <w:t xml:space="preserve">o khí.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9" w:line="239" w:lineRule="auto"/>
        <w:rPr>
          <w:color w:val="231F20"/>
        </w:rPr>
      </w:pPr>
      <w:r>
        <w:rPr>
          <w:b/>
          <w:color w:val="1E528C"/>
        </w:rPr>
        <w:t>Bu</w:t>
      </w:r>
      <w:r>
        <w:rPr>
          <w:b/>
          <w:color w:val="1E528C"/>
        </w:rPr>
        <w:t>ồ</w:t>
      </w:r>
      <w:r>
        <w:rPr>
          <w:b/>
          <w:color w:val="1E528C"/>
        </w:rPr>
        <w:t>ng đ</w:t>
      </w:r>
      <w:r>
        <w:rPr>
          <w:b/>
          <w:color w:val="1E528C"/>
        </w:rPr>
        <w:t>ố</w:t>
      </w:r>
      <w:r>
        <w:rPr>
          <w:b/>
          <w:color w:val="1E528C"/>
        </w:rPr>
        <w:t>t (b</w:t>
      </w:r>
      <w:r>
        <w:rPr>
          <w:b/>
          <w:color w:val="1E528C"/>
        </w:rPr>
        <w:t>ộ</w:t>
      </w:r>
      <w:r>
        <w:rPr>
          <w:b/>
          <w:color w:val="1E528C"/>
        </w:rPr>
        <w:t xml:space="preserve"> ph</w:t>
      </w:r>
      <w:r>
        <w:rPr>
          <w:b/>
          <w:color w:val="1E528C"/>
        </w:rPr>
        <w:t>ậ</w:t>
      </w:r>
      <w:r>
        <w:rPr>
          <w:b/>
          <w:color w:val="1E528C"/>
        </w:rPr>
        <w:t>n t</w:t>
      </w:r>
      <w:r>
        <w:rPr>
          <w:b/>
          <w:color w:val="1E528C"/>
        </w:rPr>
        <w:t>ạ</w:t>
      </w:r>
      <w:r>
        <w:rPr>
          <w:b/>
          <w:color w:val="1E528C"/>
        </w:rPr>
        <w:t>o h</w:t>
      </w:r>
      <w:r>
        <w:rPr>
          <w:b/>
          <w:color w:val="1E528C"/>
        </w:rPr>
        <w:t>ạ</w:t>
      </w:r>
      <w:r>
        <w:rPr>
          <w:b/>
          <w:color w:val="1E528C"/>
        </w:rPr>
        <w:t xml:space="preserve">t khí dung) </w:t>
      </w:r>
      <w:r>
        <w:rPr>
          <w:color w:val="231F20"/>
        </w:rPr>
        <w:t xml:space="preserve">Có các </w:t>
      </w:r>
      <w:r>
        <w:rPr>
          <w:color w:val="231F20"/>
        </w:rPr>
        <w:t>ố</w:t>
      </w:r>
      <w:r>
        <w:rPr>
          <w:color w:val="231F20"/>
        </w:rPr>
        <w:t>ng xo</w:t>
      </w:r>
      <w:r>
        <w:rPr>
          <w:color w:val="231F20"/>
        </w:rPr>
        <w:t>ắ</w:t>
      </w:r>
      <w:r>
        <w:rPr>
          <w:color w:val="231F20"/>
        </w:rPr>
        <w:t>n t</w:t>
      </w:r>
      <w:r>
        <w:rPr>
          <w:color w:val="231F20"/>
        </w:rPr>
        <w:t>ạ</w:t>
      </w:r>
      <w:r>
        <w:rPr>
          <w:color w:val="231F20"/>
        </w:rPr>
        <w:t>o ra nhi</w:t>
      </w:r>
      <w:r>
        <w:rPr>
          <w:color w:val="231F20"/>
        </w:rPr>
        <w:t>ệ</w:t>
      </w:r>
      <w:r>
        <w:rPr>
          <w:color w:val="231F20"/>
        </w:rPr>
        <w:t>t đ</w:t>
      </w:r>
      <w:r>
        <w:rPr>
          <w:color w:val="231F20"/>
        </w:rPr>
        <w:t>ể</w:t>
      </w:r>
      <w:r>
        <w:rPr>
          <w:color w:val="231F20"/>
        </w:rPr>
        <w:t xml:space="preserve"> làm nóng  dung d</w:t>
      </w:r>
      <w:r>
        <w:rPr>
          <w:color w:val="231F20"/>
        </w:rPr>
        <w:t>ị</w:t>
      </w:r>
      <w:r>
        <w:rPr>
          <w:color w:val="231F20"/>
        </w:rPr>
        <w:t>ch đi</w:t>
      </w:r>
      <w:r>
        <w:rPr>
          <w:color w:val="231F20"/>
        </w:rPr>
        <w:t>ệ</w:t>
      </w:r>
      <w:r>
        <w:rPr>
          <w:color w:val="231F20"/>
        </w:rPr>
        <w:t>n t</w:t>
      </w:r>
      <w:r>
        <w:rPr>
          <w:color w:val="231F20"/>
        </w:rPr>
        <w:t>ử</w:t>
      </w:r>
      <w:r>
        <w:rPr>
          <w:color w:val="231F20"/>
        </w:rPr>
        <w:t xml:space="preserve"> t</w:t>
      </w:r>
      <w:r>
        <w:rPr>
          <w:color w:val="231F20"/>
        </w:rPr>
        <w:t>ạ</w:t>
      </w:r>
      <w:r>
        <w:rPr>
          <w:color w:val="231F20"/>
        </w:rPr>
        <w:t>o thành các h</w:t>
      </w:r>
      <w:r>
        <w:rPr>
          <w:color w:val="231F20"/>
        </w:rPr>
        <w:t>ạ</w:t>
      </w:r>
      <w:r>
        <w:rPr>
          <w:color w:val="231F20"/>
        </w:rPr>
        <w:t>t khí  dung (aerosol, hay còn g</w:t>
      </w:r>
      <w:r>
        <w:rPr>
          <w:color w:val="231F20"/>
        </w:rPr>
        <w:t>ọ</w:t>
      </w:r>
      <w:r>
        <w:rPr>
          <w:color w:val="231F20"/>
        </w:rPr>
        <w:t xml:space="preserve">i là sol khí).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1" w:line="240" w:lineRule="auto"/>
        <w:rPr>
          <w:b/>
          <w:color w:val="1A538D"/>
        </w:rPr>
      </w:pPr>
      <w:r>
        <w:rPr>
          <w:b/>
          <w:color w:val="1A538D"/>
        </w:rPr>
        <w:lastRenderedPageBreak/>
        <w:t>B</w:t>
      </w:r>
      <w:r>
        <w:rPr>
          <w:b/>
          <w:color w:val="1A538D"/>
        </w:rPr>
        <w:t>ộ</w:t>
      </w:r>
      <w:r>
        <w:rPr>
          <w:b/>
          <w:color w:val="1A538D"/>
        </w:rPr>
        <w:t xml:space="preserve"> ph</w:t>
      </w:r>
      <w:r>
        <w:rPr>
          <w:b/>
          <w:color w:val="1A538D"/>
        </w:rPr>
        <w:t>ậ</w:t>
      </w:r>
      <w:r>
        <w:rPr>
          <w:b/>
          <w:color w:val="1A538D"/>
        </w:rPr>
        <w:t>n c</w:t>
      </w:r>
      <w:r>
        <w:rPr>
          <w:b/>
          <w:color w:val="1A538D"/>
        </w:rPr>
        <w:t>ả</w:t>
      </w:r>
      <w:r>
        <w:rPr>
          <w:b/>
          <w:color w:val="1A538D"/>
        </w:rPr>
        <w:t>m bi</w:t>
      </w:r>
      <w:r>
        <w:rPr>
          <w:b/>
          <w:color w:val="1A538D"/>
        </w:rPr>
        <w:t>ế</w:t>
      </w:r>
      <w:r>
        <w:rPr>
          <w:b/>
          <w:color w:val="1A538D"/>
        </w:rPr>
        <w:t xml:space="preserve">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color w:val="231F20"/>
        </w:rPr>
      </w:pPr>
      <w:r>
        <w:rPr>
          <w:color w:val="231F20"/>
        </w:rPr>
        <w:t>B</w:t>
      </w:r>
      <w:r>
        <w:rPr>
          <w:color w:val="231F20"/>
        </w:rPr>
        <w:t>ộ</w:t>
      </w:r>
      <w:r>
        <w:rPr>
          <w:color w:val="231F20"/>
        </w:rPr>
        <w:t xml:space="preserve"> ph</w:t>
      </w:r>
      <w:r>
        <w:rPr>
          <w:color w:val="231F20"/>
        </w:rPr>
        <w:t>ậ</w:t>
      </w:r>
      <w:r>
        <w:rPr>
          <w:color w:val="231F20"/>
        </w:rPr>
        <w:t>n c</w:t>
      </w:r>
      <w:r>
        <w:rPr>
          <w:color w:val="231F20"/>
        </w:rPr>
        <w:t>ả</w:t>
      </w:r>
      <w:r>
        <w:rPr>
          <w:color w:val="231F20"/>
        </w:rPr>
        <w:t>m bi</w:t>
      </w:r>
      <w:r>
        <w:rPr>
          <w:color w:val="231F20"/>
        </w:rPr>
        <w:t>ế</w:t>
      </w:r>
      <w:r>
        <w:rPr>
          <w:color w:val="231F20"/>
        </w:rPr>
        <w:t>n giúp thu</w:t>
      </w:r>
      <w:r>
        <w:rPr>
          <w:color w:val="231F20"/>
        </w:rPr>
        <w:t>ố</w:t>
      </w:r>
      <w:r>
        <w:rPr>
          <w:color w:val="231F20"/>
        </w:rPr>
        <w:t>c lá đi</w:t>
      </w:r>
      <w:r>
        <w:rPr>
          <w:color w:val="231F20"/>
        </w:rPr>
        <w:t>ệ</w:t>
      </w:r>
      <w:r>
        <w:rPr>
          <w:color w:val="231F20"/>
        </w:rPr>
        <w:t>n t</w:t>
      </w:r>
      <w:r>
        <w:rPr>
          <w:color w:val="231F20"/>
        </w:rPr>
        <w:t>ử</w:t>
      </w:r>
      <w:r>
        <w:rPr>
          <w:color w:val="231F20"/>
        </w:rPr>
        <w:t xml:space="preserve">  ho</w:t>
      </w:r>
      <w:r>
        <w:rPr>
          <w:color w:val="231F20"/>
        </w:rPr>
        <w:t>ạ</w:t>
      </w:r>
      <w:r>
        <w:rPr>
          <w:color w:val="231F20"/>
        </w:rPr>
        <w:t>t đ</w:t>
      </w:r>
      <w:r>
        <w:rPr>
          <w:color w:val="231F20"/>
        </w:rPr>
        <w:t>ộ</w:t>
      </w:r>
      <w:r>
        <w:rPr>
          <w:color w:val="231F20"/>
        </w:rPr>
        <w:t>ng khi ngư</w:t>
      </w:r>
      <w:r>
        <w:rPr>
          <w:color w:val="231F20"/>
        </w:rPr>
        <w:t>ờ</w:t>
      </w:r>
      <w:r>
        <w:rPr>
          <w:color w:val="231F20"/>
        </w:rPr>
        <w:t>i s</w:t>
      </w:r>
      <w:r>
        <w:rPr>
          <w:color w:val="231F20"/>
        </w:rPr>
        <w:t>ử</w:t>
      </w:r>
      <w:r>
        <w:rPr>
          <w:color w:val="231F20"/>
        </w:rPr>
        <w:t xml:space="preserve"> d</w:t>
      </w:r>
      <w:r>
        <w:rPr>
          <w:color w:val="231F20"/>
        </w:rPr>
        <w:t>ụ</w:t>
      </w:r>
      <w:r>
        <w:rPr>
          <w:color w:val="231F20"/>
        </w:rPr>
        <w:t xml:space="preserve">ng hít vào.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05" w:line="240" w:lineRule="auto"/>
        <w:rPr>
          <w:b/>
          <w:color w:val="1E528C"/>
        </w:rPr>
      </w:pPr>
      <w:r>
        <w:rPr>
          <w:b/>
          <w:color w:val="1E528C"/>
        </w:rPr>
        <w:t xml:space="preserve">Pin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color w:val="231F20"/>
        </w:rPr>
        <w:sectPr w:rsidR="006D1F8F">
          <w:type w:val="continuous"/>
          <w:pgSz w:w="9620" w:h="13600"/>
          <w:pgMar w:top="599" w:right="866" w:bottom="403" w:left="1243" w:header="0" w:footer="720" w:gutter="0"/>
          <w:cols w:num="2" w:space="720" w:equalWidth="0">
            <w:col w:w="3760" w:space="0"/>
            <w:col w:w="3760" w:space="0"/>
          </w:cols>
        </w:sectPr>
      </w:pPr>
      <w:r>
        <w:rPr>
          <w:color w:val="231F20"/>
        </w:rPr>
        <w:t>Đư</w:t>
      </w:r>
      <w:r>
        <w:rPr>
          <w:color w:val="231F20"/>
        </w:rPr>
        <w:t>ợ</w:t>
      </w:r>
      <w:r>
        <w:rPr>
          <w:color w:val="231F20"/>
        </w:rPr>
        <w:t>c thi</w:t>
      </w:r>
      <w:r>
        <w:rPr>
          <w:color w:val="231F20"/>
        </w:rPr>
        <w:t>ế</w:t>
      </w:r>
      <w:r>
        <w:rPr>
          <w:color w:val="231F20"/>
        </w:rPr>
        <w:t>t k</w:t>
      </w:r>
      <w:r>
        <w:rPr>
          <w:color w:val="231F20"/>
        </w:rPr>
        <w:t>ế</w:t>
      </w:r>
      <w:r>
        <w:rPr>
          <w:color w:val="231F20"/>
        </w:rPr>
        <w:t xml:space="preserve"> là pin lithium s</w:t>
      </w:r>
      <w:r>
        <w:rPr>
          <w:color w:val="231F20"/>
        </w:rPr>
        <w:t>ạ</w:t>
      </w:r>
      <w:r>
        <w:rPr>
          <w:color w:val="231F20"/>
        </w:rPr>
        <w:t>c nhi</w:t>
      </w:r>
      <w:r>
        <w:rPr>
          <w:color w:val="231F20"/>
        </w:rPr>
        <w:t>ề</w:t>
      </w:r>
      <w:r>
        <w:rPr>
          <w:color w:val="231F20"/>
        </w:rPr>
        <w:t>u l</w:t>
      </w:r>
      <w:r>
        <w:rPr>
          <w:color w:val="231F20"/>
        </w:rPr>
        <w:t>ầ</w:t>
      </w:r>
      <w:r>
        <w:rPr>
          <w:color w:val="231F20"/>
        </w:rPr>
        <w:t>n,  có th</w:t>
      </w:r>
      <w:r>
        <w:rPr>
          <w:color w:val="231F20"/>
        </w:rPr>
        <w:t>ể</w:t>
      </w:r>
      <w:r>
        <w:rPr>
          <w:color w:val="231F20"/>
        </w:rPr>
        <w:t xml:space="preserve"> làm nóng b</w:t>
      </w:r>
      <w:r>
        <w:rPr>
          <w:color w:val="231F20"/>
        </w:rPr>
        <w:t>ộ</w:t>
      </w:r>
      <w:r>
        <w:rPr>
          <w:color w:val="231F20"/>
        </w:rPr>
        <w:t xml:space="preserve"> ph</w:t>
      </w:r>
      <w:r>
        <w:rPr>
          <w:color w:val="231F20"/>
        </w:rPr>
        <w:t>ậ</w:t>
      </w:r>
      <w:r>
        <w:rPr>
          <w:color w:val="231F20"/>
        </w:rPr>
        <w:t>n t</w:t>
      </w:r>
      <w:r>
        <w:rPr>
          <w:color w:val="231F20"/>
        </w:rPr>
        <w:t>ạ</w:t>
      </w:r>
      <w:r>
        <w:rPr>
          <w:color w:val="231F20"/>
        </w:rPr>
        <w:t>o khí lên t</w:t>
      </w:r>
      <w:r>
        <w:rPr>
          <w:color w:val="231F20"/>
        </w:rPr>
        <w:t>ớ</w:t>
      </w:r>
      <w:r>
        <w:rPr>
          <w:color w:val="231F20"/>
        </w:rPr>
        <w:t xml:space="preserve">i  200°C trong vài giây.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8" w:line="257" w:lineRule="auto"/>
        <w:ind w:left="1972" w:right="2467"/>
        <w:jc w:val="center"/>
        <w:rPr>
          <w:color w:val="231F20"/>
          <w:sz w:val="18"/>
          <w:szCs w:val="18"/>
        </w:rPr>
      </w:pPr>
      <w:r>
        <w:rPr>
          <w:b/>
          <w:color w:val="1E528C"/>
          <w:sz w:val="28"/>
          <w:szCs w:val="28"/>
        </w:rPr>
        <w:lastRenderedPageBreak/>
        <w:t>C</w:t>
      </w:r>
      <w:r>
        <w:rPr>
          <w:b/>
          <w:color w:val="1E528C"/>
          <w:sz w:val="28"/>
          <w:szCs w:val="28"/>
        </w:rPr>
        <w:t>ấ</w:t>
      </w:r>
      <w:r>
        <w:rPr>
          <w:b/>
          <w:color w:val="1E528C"/>
          <w:sz w:val="28"/>
          <w:szCs w:val="28"/>
        </w:rPr>
        <w:t>u t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o c</w:t>
      </w:r>
      <w:r>
        <w:rPr>
          <w:b/>
          <w:color w:val="1E528C"/>
          <w:sz w:val="28"/>
          <w:szCs w:val="28"/>
        </w:rPr>
        <w:t>ủ</w:t>
      </w:r>
      <w:r>
        <w:rPr>
          <w:b/>
          <w:color w:val="1E528C"/>
          <w:sz w:val="28"/>
          <w:szCs w:val="28"/>
        </w:rPr>
        <w:t>a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>c lá đi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>n t</w:t>
      </w:r>
      <w:r>
        <w:rPr>
          <w:b/>
          <w:color w:val="1E528C"/>
          <w:sz w:val="28"/>
          <w:szCs w:val="28"/>
        </w:rPr>
        <w:t>ử</w:t>
      </w:r>
      <w:r>
        <w:rPr>
          <w:b/>
          <w:color w:val="1E528C"/>
          <w:sz w:val="28"/>
          <w:szCs w:val="28"/>
        </w:rPr>
        <w:t xml:space="preserve"> </w:t>
      </w:r>
      <w:r>
        <w:rPr>
          <w:color w:val="231F20"/>
          <w:sz w:val="18"/>
          <w:szCs w:val="18"/>
        </w:rPr>
        <w:t>Ngu</w:t>
      </w:r>
      <w:r>
        <w:rPr>
          <w:color w:val="231F20"/>
          <w:sz w:val="18"/>
          <w:szCs w:val="18"/>
        </w:rPr>
        <w:t>ồ</w:t>
      </w:r>
      <w:r>
        <w:rPr>
          <w:color w:val="231F20"/>
          <w:sz w:val="18"/>
          <w:szCs w:val="18"/>
        </w:rPr>
        <w:t>n: C</w:t>
      </w:r>
      <w:r>
        <w:rPr>
          <w:color w:val="231F20"/>
          <w:sz w:val="18"/>
          <w:szCs w:val="18"/>
        </w:rPr>
        <w:t>ụ</w:t>
      </w:r>
      <w:r>
        <w:rPr>
          <w:color w:val="231F20"/>
          <w:sz w:val="18"/>
          <w:szCs w:val="18"/>
        </w:rPr>
        <w:t>c D</w:t>
      </w:r>
      <w:r>
        <w:rPr>
          <w:color w:val="231F20"/>
          <w:sz w:val="18"/>
          <w:szCs w:val="18"/>
        </w:rPr>
        <w:t>ự</w:t>
      </w:r>
      <w:r>
        <w:rPr>
          <w:color w:val="231F20"/>
          <w:sz w:val="18"/>
          <w:szCs w:val="18"/>
        </w:rPr>
        <w:t xml:space="preserve"> phòng và Ki</w:t>
      </w:r>
      <w:r>
        <w:rPr>
          <w:color w:val="231F20"/>
          <w:sz w:val="18"/>
          <w:szCs w:val="18"/>
        </w:rPr>
        <w:t>ể</w:t>
      </w:r>
      <w:r>
        <w:rPr>
          <w:color w:val="231F20"/>
          <w:sz w:val="18"/>
          <w:szCs w:val="18"/>
        </w:rPr>
        <w:t>m soát b</w:t>
      </w:r>
      <w:r>
        <w:rPr>
          <w:color w:val="231F20"/>
          <w:sz w:val="18"/>
          <w:szCs w:val="18"/>
        </w:rPr>
        <w:t>ệ</w:t>
      </w:r>
      <w:r>
        <w:rPr>
          <w:color w:val="231F20"/>
          <w:sz w:val="18"/>
          <w:szCs w:val="18"/>
        </w:rPr>
        <w:t>nh t</w:t>
      </w:r>
      <w:r>
        <w:rPr>
          <w:color w:val="231F20"/>
          <w:sz w:val="18"/>
          <w:szCs w:val="18"/>
        </w:rPr>
        <w:t>ậ</w:t>
      </w:r>
      <w:r>
        <w:rPr>
          <w:color w:val="231F20"/>
          <w:sz w:val="18"/>
          <w:szCs w:val="18"/>
        </w:rPr>
        <w:t>t Hoa K</w:t>
      </w:r>
      <w:r>
        <w:rPr>
          <w:color w:val="231F20"/>
          <w:sz w:val="18"/>
          <w:szCs w:val="18"/>
        </w:rPr>
        <w:t>ỳ</w:t>
      </w:r>
      <w:r>
        <w:rPr>
          <w:color w:val="231F20"/>
          <w:sz w:val="18"/>
          <w:szCs w:val="18"/>
        </w:rPr>
        <w:t xml:space="preserve"> - T</w:t>
      </w:r>
      <w:r>
        <w:rPr>
          <w:color w:val="231F20"/>
          <w:sz w:val="18"/>
          <w:szCs w:val="18"/>
        </w:rPr>
        <w:t>ừ</w:t>
      </w:r>
      <w:r>
        <w:rPr>
          <w:color w:val="231F20"/>
          <w:sz w:val="18"/>
          <w:szCs w:val="18"/>
        </w:rPr>
        <w:t xml:space="preserve"> đi</w:t>
      </w:r>
      <w:r>
        <w:rPr>
          <w:color w:val="231F20"/>
          <w:sz w:val="18"/>
          <w:szCs w:val="18"/>
        </w:rPr>
        <w:t>ể</w:t>
      </w:r>
      <w:r>
        <w:rPr>
          <w:color w:val="231F20"/>
          <w:sz w:val="18"/>
          <w:szCs w:val="18"/>
        </w:rPr>
        <w:t xml:space="preserve">n hình </w:t>
      </w:r>
      <w:r>
        <w:rPr>
          <w:color w:val="231F20"/>
          <w:sz w:val="18"/>
          <w:szCs w:val="18"/>
        </w:rPr>
        <w:t>ả</w:t>
      </w:r>
      <w:r>
        <w:rPr>
          <w:color w:val="231F20"/>
          <w:sz w:val="18"/>
          <w:szCs w:val="18"/>
        </w:rPr>
        <w:t>nh v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 xml:space="preserve"> các s</w:t>
      </w:r>
      <w:r>
        <w:rPr>
          <w:color w:val="231F20"/>
          <w:sz w:val="18"/>
          <w:szCs w:val="18"/>
        </w:rPr>
        <w:t>ả</w:t>
      </w:r>
      <w:r>
        <w:rPr>
          <w:color w:val="231F20"/>
          <w:sz w:val="18"/>
          <w:szCs w:val="18"/>
        </w:rPr>
        <w:t>n ph</w:t>
      </w:r>
      <w:r>
        <w:rPr>
          <w:color w:val="231F20"/>
          <w:sz w:val="18"/>
          <w:szCs w:val="18"/>
        </w:rPr>
        <w:t>ẩ</w:t>
      </w:r>
      <w:r>
        <w:rPr>
          <w:color w:val="231F20"/>
          <w:sz w:val="18"/>
          <w:szCs w:val="18"/>
        </w:rPr>
        <w:t>m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đi</w:t>
      </w:r>
      <w:r>
        <w:rPr>
          <w:color w:val="231F20"/>
          <w:sz w:val="18"/>
          <w:szCs w:val="18"/>
        </w:rPr>
        <w:t>ệ</w:t>
      </w:r>
      <w:r>
        <w:rPr>
          <w:color w:val="231F20"/>
          <w:sz w:val="18"/>
          <w:szCs w:val="18"/>
        </w:rPr>
        <w:t xml:space="preserve">n </w:t>
      </w:r>
      <w:r>
        <w:rPr>
          <w:color w:val="231F20"/>
          <w:sz w:val="18"/>
          <w:szCs w:val="18"/>
        </w:rPr>
        <w:lastRenderedPageBreak/>
        <w:t>t</w:t>
      </w:r>
      <w:r>
        <w:rPr>
          <w:color w:val="231F20"/>
          <w:sz w:val="18"/>
          <w:szCs w:val="18"/>
        </w:rPr>
        <w:t>ử</w:t>
      </w:r>
      <w:r>
        <w:rPr>
          <w:color w:val="231F20"/>
          <w:sz w:val="18"/>
          <w:szCs w:val="1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6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08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48"/>
        <w:rPr>
          <w:rFonts w:ascii="Montserrat" w:eastAsia="Montserrat" w:hAnsi="Montserrat" w:cs="Montserrat"/>
          <w:b/>
          <w:color w:val="FFFFFF"/>
          <w:sz w:val="18"/>
          <w:szCs w:val="18"/>
        </w:rPr>
      </w:pP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CÁC LO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Ạ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I THU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Ố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C LÁ ĐI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Ệ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N T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Ử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39" w:lineRule="auto"/>
        <w:ind w:left="346" w:right="292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chưa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phép lưu hành chính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Nam. Tuy nhiên, trên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có 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tên g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i, hình dáng và kích thư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c khác nhau.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2" w:line="240" w:lineRule="auto"/>
        <w:ind w:left="2458"/>
        <w:rPr>
          <w:b/>
          <w:color w:val="1E528C"/>
        </w:rPr>
      </w:pPr>
      <w:r>
        <w:rPr>
          <w:b/>
          <w:color w:val="1E528C"/>
        </w:rPr>
        <w:t>Thu</w:t>
      </w:r>
      <w:r>
        <w:rPr>
          <w:b/>
          <w:color w:val="1E528C"/>
        </w:rPr>
        <w:t>ố</w:t>
      </w:r>
      <w:r>
        <w:rPr>
          <w:b/>
          <w:color w:val="1E528C"/>
        </w:rPr>
        <w:t>c lá đi</w:t>
      </w:r>
      <w:r>
        <w:rPr>
          <w:b/>
          <w:color w:val="1E528C"/>
        </w:rPr>
        <w:t>ệ</w:t>
      </w:r>
      <w:r>
        <w:rPr>
          <w:b/>
          <w:color w:val="1E528C"/>
        </w:rPr>
        <w:t>n t</w:t>
      </w:r>
      <w:r>
        <w:rPr>
          <w:b/>
          <w:color w:val="1E528C"/>
        </w:rPr>
        <w:t>ử</w:t>
      </w:r>
      <w:r>
        <w:rPr>
          <w:b/>
          <w:color w:val="1E528C"/>
        </w:rPr>
        <w:t xml:space="preserve"> s</w:t>
      </w:r>
      <w:r>
        <w:rPr>
          <w:b/>
          <w:color w:val="1E528C"/>
        </w:rPr>
        <w:t>ử</w:t>
      </w:r>
      <w:r>
        <w:rPr>
          <w:b/>
          <w:color w:val="1E528C"/>
        </w:rPr>
        <w:t xml:space="preserve"> d</w:t>
      </w:r>
      <w:r>
        <w:rPr>
          <w:b/>
          <w:color w:val="1E528C"/>
        </w:rPr>
        <w:t>ụ</w:t>
      </w:r>
      <w:r>
        <w:rPr>
          <w:b/>
          <w:color w:val="1E528C"/>
        </w:rPr>
        <w:t>ng m</w:t>
      </w:r>
      <w:r>
        <w:rPr>
          <w:b/>
          <w:color w:val="1E528C"/>
        </w:rPr>
        <w:t>ộ</w:t>
      </w:r>
      <w:r>
        <w:rPr>
          <w:b/>
          <w:color w:val="1E528C"/>
        </w:rPr>
        <w:t>t l</w:t>
      </w:r>
      <w:r>
        <w:rPr>
          <w:b/>
          <w:color w:val="1E528C"/>
        </w:rPr>
        <w:t>ầ</w:t>
      </w:r>
      <w:r>
        <w:rPr>
          <w:b/>
          <w:color w:val="1E528C"/>
        </w:rPr>
        <w:t xml:space="preserve">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2"/>
        <w:jc w:val="right"/>
        <w:rPr>
          <w:color w:val="231F20"/>
        </w:rPr>
      </w:pPr>
      <w:r>
        <w:rPr>
          <w:color w:val="231F20"/>
        </w:rPr>
        <w:t>Có hình gi</w:t>
      </w:r>
      <w:r>
        <w:rPr>
          <w:color w:val="231F20"/>
        </w:rPr>
        <w:t>ố</w:t>
      </w:r>
      <w:r>
        <w:rPr>
          <w:color w:val="231F20"/>
        </w:rPr>
        <w:t>ng đi</w:t>
      </w:r>
      <w:r>
        <w:rPr>
          <w:color w:val="231F20"/>
        </w:rPr>
        <w:t>ế</w:t>
      </w:r>
      <w:r>
        <w:rPr>
          <w:color w:val="231F20"/>
        </w:rPr>
        <w:t>u thu</w:t>
      </w:r>
      <w:r>
        <w:rPr>
          <w:color w:val="231F20"/>
        </w:rPr>
        <w:t>ố</w:t>
      </w:r>
      <w:r>
        <w:rPr>
          <w:color w:val="231F20"/>
        </w:rPr>
        <w:t>c (cigalike), không th</w:t>
      </w:r>
      <w:r>
        <w:rPr>
          <w:color w:val="231F20"/>
        </w:rPr>
        <w:t>ể</w:t>
      </w:r>
      <w:r>
        <w:rPr>
          <w:color w:val="231F20"/>
        </w:rPr>
        <w:t xml:space="preserve"> s</w:t>
      </w:r>
      <w:r>
        <w:rPr>
          <w:color w:val="231F20"/>
        </w:rPr>
        <w:t>ạ</w:t>
      </w:r>
      <w:r>
        <w:rPr>
          <w:color w:val="231F20"/>
        </w:rPr>
        <w:t xml:space="preserve">c hay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2"/>
        <w:jc w:val="right"/>
        <w:rPr>
          <w:color w:val="231F20"/>
        </w:rPr>
      </w:pPr>
      <w:r>
        <w:rPr>
          <w:color w:val="231F20"/>
        </w:rPr>
        <w:t>tái n</w:t>
      </w:r>
      <w:r>
        <w:rPr>
          <w:color w:val="231F20"/>
        </w:rPr>
        <w:t>ạ</w:t>
      </w:r>
      <w:r>
        <w:rPr>
          <w:color w:val="231F20"/>
        </w:rPr>
        <w:t>p l</w:t>
      </w:r>
      <w:r>
        <w:rPr>
          <w:color w:val="231F20"/>
        </w:rPr>
        <w:t>ạ</w:t>
      </w:r>
      <w:r>
        <w:rPr>
          <w:color w:val="231F20"/>
        </w:rPr>
        <w:t>i dung d</w:t>
      </w:r>
      <w:r>
        <w:rPr>
          <w:color w:val="231F20"/>
        </w:rPr>
        <w:t>ị</w:t>
      </w:r>
      <w:r>
        <w:rPr>
          <w:color w:val="231F20"/>
        </w:rPr>
        <w:t>ch đi</w:t>
      </w:r>
      <w:r>
        <w:rPr>
          <w:color w:val="231F20"/>
        </w:rPr>
        <w:t>ệ</w:t>
      </w:r>
      <w:r>
        <w:rPr>
          <w:color w:val="231F20"/>
        </w:rPr>
        <w:t>n t</w:t>
      </w:r>
      <w:r>
        <w:rPr>
          <w:color w:val="231F20"/>
        </w:rPr>
        <w:t>ử</w:t>
      </w:r>
      <w:r>
        <w:rPr>
          <w:color w:val="231F20"/>
        </w:rPr>
        <w:t>, dùng m</w:t>
      </w:r>
      <w:r>
        <w:rPr>
          <w:color w:val="231F20"/>
        </w:rPr>
        <w:t>ộ</w:t>
      </w:r>
      <w:r>
        <w:rPr>
          <w:color w:val="231F20"/>
        </w:rPr>
        <w:t>t l</w:t>
      </w:r>
      <w:r>
        <w:rPr>
          <w:color w:val="231F20"/>
        </w:rPr>
        <w:t>ầ</w:t>
      </w:r>
      <w:r>
        <w:rPr>
          <w:color w:val="231F20"/>
        </w:rPr>
        <w:t>n cho đ</w:t>
      </w:r>
      <w:r>
        <w:rPr>
          <w:color w:val="231F20"/>
        </w:rPr>
        <w:t>ế</w:t>
      </w:r>
      <w:r>
        <w:rPr>
          <w:color w:val="231F20"/>
        </w:rPr>
        <w:t xml:space="preserve">n khi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535"/>
        <w:jc w:val="right"/>
        <w:rPr>
          <w:color w:val="231F20"/>
        </w:rPr>
      </w:pPr>
      <w:r>
        <w:rPr>
          <w:color w:val="231F20"/>
        </w:rPr>
        <w:t>h</w:t>
      </w:r>
      <w:r>
        <w:rPr>
          <w:color w:val="231F20"/>
        </w:rPr>
        <w:t>ế</w:t>
      </w:r>
      <w:r>
        <w:rPr>
          <w:color w:val="231F20"/>
        </w:rPr>
        <w:t>t pin ho</w:t>
      </w:r>
      <w:r>
        <w:rPr>
          <w:color w:val="231F20"/>
        </w:rPr>
        <w:t>ặ</w:t>
      </w:r>
      <w:r>
        <w:rPr>
          <w:color w:val="231F20"/>
        </w:rPr>
        <w:t>c h</w:t>
      </w:r>
      <w:r>
        <w:rPr>
          <w:color w:val="231F20"/>
        </w:rPr>
        <w:t>ế</w:t>
      </w:r>
      <w:r>
        <w:rPr>
          <w:color w:val="231F20"/>
        </w:rPr>
        <w:t>t dung d</w:t>
      </w:r>
      <w:r>
        <w:rPr>
          <w:color w:val="231F20"/>
        </w:rPr>
        <w:t>ị</w:t>
      </w:r>
      <w:r>
        <w:rPr>
          <w:color w:val="231F20"/>
        </w:rPr>
        <w:t>ch có s</w:t>
      </w:r>
      <w:r>
        <w:rPr>
          <w:color w:val="231F20"/>
        </w:rPr>
        <w:t>ẵ</w:t>
      </w:r>
      <w:r>
        <w:rPr>
          <w:color w:val="231F20"/>
        </w:rPr>
        <w:t>n trong thi</w:t>
      </w:r>
      <w:r>
        <w:rPr>
          <w:color w:val="231F20"/>
        </w:rPr>
        <w:t>ế</w:t>
      </w:r>
      <w:r>
        <w:rPr>
          <w:color w:val="231F20"/>
        </w:rPr>
        <w:t>t b</w:t>
      </w:r>
      <w:r>
        <w:rPr>
          <w:color w:val="231F20"/>
        </w:rPr>
        <w:t>ị</w:t>
      </w:r>
      <w:r>
        <w:rPr>
          <w:color w:val="231F20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4" w:line="240" w:lineRule="auto"/>
        <w:ind w:right="802"/>
        <w:jc w:val="right"/>
        <w:rPr>
          <w:color w:val="231F20"/>
        </w:rPr>
      </w:pPr>
      <w:r>
        <w:rPr>
          <w:b/>
          <w:color w:val="1E528C"/>
        </w:rPr>
        <w:t>Thu</w:t>
      </w:r>
      <w:r>
        <w:rPr>
          <w:b/>
          <w:color w:val="1E528C"/>
        </w:rPr>
        <w:t>ố</w:t>
      </w:r>
      <w:r>
        <w:rPr>
          <w:b/>
          <w:color w:val="1E528C"/>
        </w:rPr>
        <w:t>c lá đi</w:t>
      </w:r>
      <w:r>
        <w:rPr>
          <w:b/>
          <w:color w:val="1E528C"/>
        </w:rPr>
        <w:t>ệ</w:t>
      </w:r>
      <w:r>
        <w:rPr>
          <w:b/>
          <w:color w:val="1E528C"/>
        </w:rPr>
        <w:t>n t</w:t>
      </w:r>
      <w:r>
        <w:rPr>
          <w:b/>
          <w:color w:val="1E528C"/>
        </w:rPr>
        <w:t>ử</w:t>
      </w:r>
      <w:r>
        <w:rPr>
          <w:b/>
          <w:color w:val="1E528C"/>
        </w:rPr>
        <w:t xml:space="preserve"> s</w:t>
      </w:r>
      <w:r>
        <w:rPr>
          <w:b/>
          <w:color w:val="1E528C"/>
        </w:rPr>
        <w:t>ử</w:t>
      </w:r>
      <w:r>
        <w:rPr>
          <w:b/>
          <w:color w:val="1E528C"/>
        </w:rPr>
        <w:t xml:space="preserve"> d</w:t>
      </w:r>
      <w:r>
        <w:rPr>
          <w:b/>
          <w:color w:val="1E528C"/>
        </w:rPr>
        <w:t>ụ</w:t>
      </w:r>
      <w:r>
        <w:rPr>
          <w:b/>
          <w:color w:val="1E528C"/>
        </w:rPr>
        <w:t>ng nhi</w:t>
      </w:r>
      <w:r>
        <w:rPr>
          <w:b/>
          <w:color w:val="1E528C"/>
        </w:rPr>
        <w:t>ề</w:t>
      </w:r>
      <w:r>
        <w:rPr>
          <w:b/>
          <w:color w:val="1E528C"/>
        </w:rPr>
        <w:t>u l</w:t>
      </w:r>
      <w:r>
        <w:rPr>
          <w:b/>
          <w:color w:val="1E528C"/>
        </w:rPr>
        <w:t>ầ</w:t>
      </w:r>
      <w:r>
        <w:rPr>
          <w:b/>
          <w:color w:val="1E528C"/>
        </w:rPr>
        <w:t xml:space="preserve">n </w:t>
      </w:r>
      <w:r>
        <w:rPr>
          <w:color w:val="231F20"/>
        </w:rPr>
        <w:t xml:space="preserve">có </w:t>
      </w:r>
      <w:r>
        <w:rPr>
          <w:color w:val="231F20"/>
        </w:rPr>
        <w:t>ố</w:t>
      </w:r>
      <w:r>
        <w:rPr>
          <w:color w:val="231F20"/>
        </w:rPr>
        <w:t>ng ch</w:t>
      </w:r>
      <w:r>
        <w:rPr>
          <w:color w:val="231F20"/>
        </w:rPr>
        <w:t>ứ</w:t>
      </w:r>
      <w:r>
        <w:rPr>
          <w:color w:val="231F20"/>
        </w:rPr>
        <w:t xml:space="preserve">a dung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2"/>
        <w:jc w:val="right"/>
        <w:rPr>
          <w:color w:val="231F20"/>
        </w:rPr>
      </w:pPr>
      <w:r>
        <w:rPr>
          <w:color w:val="231F20"/>
        </w:rPr>
        <w:t>d</w:t>
      </w:r>
      <w:r>
        <w:rPr>
          <w:color w:val="231F20"/>
        </w:rPr>
        <w:t>ị</w:t>
      </w:r>
      <w:r>
        <w:rPr>
          <w:color w:val="231F20"/>
        </w:rPr>
        <w:t>ch đi</w:t>
      </w:r>
      <w:r>
        <w:rPr>
          <w:color w:val="231F20"/>
        </w:rPr>
        <w:t>ệ</w:t>
      </w:r>
      <w:r>
        <w:rPr>
          <w:color w:val="231F20"/>
        </w:rPr>
        <w:t>n t</w:t>
      </w:r>
      <w:r>
        <w:rPr>
          <w:color w:val="231F20"/>
        </w:rPr>
        <w:t>ử</w:t>
      </w:r>
      <w:r>
        <w:rPr>
          <w:color w:val="231F20"/>
        </w:rPr>
        <w:t xml:space="preserve"> đư</w:t>
      </w:r>
      <w:r>
        <w:rPr>
          <w:color w:val="231F20"/>
        </w:rPr>
        <w:t>ợ</w:t>
      </w:r>
      <w:r>
        <w:rPr>
          <w:color w:val="231F20"/>
        </w:rPr>
        <w:t>c đóng s</w:t>
      </w:r>
      <w:r>
        <w:rPr>
          <w:color w:val="231F20"/>
        </w:rPr>
        <w:t>ẵ</w:t>
      </w:r>
      <w:r>
        <w:rPr>
          <w:color w:val="231F20"/>
        </w:rPr>
        <w:t>n b</w:t>
      </w:r>
      <w:r>
        <w:rPr>
          <w:color w:val="231F20"/>
        </w:rPr>
        <w:t>ở</w:t>
      </w:r>
      <w:r>
        <w:rPr>
          <w:color w:val="231F20"/>
        </w:rPr>
        <w:t>i nhà s</w:t>
      </w:r>
      <w:r>
        <w:rPr>
          <w:color w:val="231F20"/>
        </w:rPr>
        <w:t>ả</w:t>
      </w:r>
      <w:r>
        <w:rPr>
          <w:color w:val="231F20"/>
        </w:rPr>
        <w:t>n xu</w:t>
      </w:r>
      <w:r>
        <w:rPr>
          <w:color w:val="231F20"/>
        </w:rPr>
        <w:t>ấ</w:t>
      </w:r>
      <w:r>
        <w:rPr>
          <w:color w:val="231F20"/>
        </w:rPr>
        <w:t>t và có th</w:t>
      </w:r>
      <w:r>
        <w:rPr>
          <w:color w:val="231F20"/>
        </w:rPr>
        <w:t>ể</w:t>
      </w:r>
      <w:r>
        <w:rPr>
          <w:color w:val="231F20"/>
        </w:rPr>
        <w:t xml:space="preserve">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2"/>
        <w:jc w:val="right"/>
        <w:rPr>
          <w:color w:val="231F20"/>
        </w:rPr>
      </w:pPr>
      <w:r>
        <w:rPr>
          <w:color w:val="231F20"/>
        </w:rPr>
        <w:t xml:space="preserve">thay </w:t>
      </w:r>
      <w:r>
        <w:rPr>
          <w:color w:val="231F20"/>
        </w:rPr>
        <w:t>ố</w:t>
      </w:r>
      <w:r>
        <w:rPr>
          <w:color w:val="231F20"/>
        </w:rPr>
        <w:t>ng m</w:t>
      </w:r>
      <w:r>
        <w:rPr>
          <w:color w:val="231F20"/>
        </w:rPr>
        <w:t>ớ</w:t>
      </w:r>
      <w:r>
        <w:rPr>
          <w:color w:val="231F20"/>
        </w:rPr>
        <w:t>i khi s</w:t>
      </w:r>
      <w:r>
        <w:rPr>
          <w:color w:val="231F20"/>
        </w:rPr>
        <w:t>ử</w:t>
      </w:r>
      <w:r>
        <w:rPr>
          <w:color w:val="231F20"/>
        </w:rPr>
        <w:t xml:space="preserve"> d</w:t>
      </w:r>
      <w:r>
        <w:rPr>
          <w:color w:val="231F20"/>
        </w:rPr>
        <w:t>ụ</w:t>
      </w:r>
      <w:r>
        <w:rPr>
          <w:color w:val="231F20"/>
        </w:rPr>
        <w:t>ng ho</w:t>
      </w:r>
      <w:r>
        <w:rPr>
          <w:color w:val="231F20"/>
        </w:rPr>
        <w:t>ặ</w:t>
      </w:r>
      <w:r>
        <w:rPr>
          <w:color w:val="231F20"/>
        </w:rPr>
        <w:t>c có b</w:t>
      </w:r>
      <w:r>
        <w:rPr>
          <w:color w:val="231F20"/>
        </w:rPr>
        <w:t>ộ</w:t>
      </w:r>
      <w:r>
        <w:rPr>
          <w:color w:val="231F20"/>
        </w:rPr>
        <w:t xml:space="preserve"> ph</w:t>
      </w:r>
      <w:r>
        <w:rPr>
          <w:color w:val="231F20"/>
        </w:rPr>
        <w:t>ậ</w:t>
      </w:r>
      <w:r>
        <w:rPr>
          <w:color w:val="231F20"/>
        </w:rPr>
        <w:t>n ch</w:t>
      </w:r>
      <w:r>
        <w:rPr>
          <w:color w:val="231F20"/>
        </w:rPr>
        <w:t>ứ</w:t>
      </w:r>
      <w:r>
        <w:rPr>
          <w:color w:val="231F20"/>
        </w:rPr>
        <w:t xml:space="preserve">a dung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2"/>
        <w:jc w:val="right"/>
        <w:rPr>
          <w:color w:val="231F20"/>
        </w:rPr>
      </w:pPr>
      <w:r>
        <w:rPr>
          <w:color w:val="231F20"/>
        </w:rPr>
        <w:t>d</w:t>
      </w:r>
      <w:r>
        <w:rPr>
          <w:color w:val="231F20"/>
        </w:rPr>
        <w:t>ị</w:t>
      </w:r>
      <w:r>
        <w:rPr>
          <w:color w:val="231F20"/>
        </w:rPr>
        <w:t>ch đi</w:t>
      </w:r>
      <w:r>
        <w:rPr>
          <w:color w:val="231F20"/>
        </w:rPr>
        <w:t>ệ</w:t>
      </w:r>
      <w:r>
        <w:rPr>
          <w:color w:val="231F20"/>
        </w:rPr>
        <w:t>n t</w:t>
      </w:r>
      <w:r>
        <w:rPr>
          <w:color w:val="231F20"/>
        </w:rPr>
        <w:t>ử</w:t>
      </w:r>
      <w:r>
        <w:rPr>
          <w:color w:val="231F20"/>
        </w:rPr>
        <w:t xml:space="preserve"> có th</w:t>
      </w:r>
      <w:r>
        <w:rPr>
          <w:color w:val="231F20"/>
        </w:rPr>
        <w:t>ể</w:t>
      </w:r>
      <w:r>
        <w:rPr>
          <w:color w:val="231F20"/>
        </w:rPr>
        <w:t xml:space="preserve"> tái n</w:t>
      </w:r>
      <w:r>
        <w:rPr>
          <w:color w:val="231F20"/>
        </w:rPr>
        <w:t>ạ</w:t>
      </w:r>
      <w:r>
        <w:rPr>
          <w:color w:val="231F20"/>
        </w:rPr>
        <w:t>p sau khi s</w:t>
      </w:r>
      <w:r>
        <w:rPr>
          <w:color w:val="231F20"/>
        </w:rPr>
        <w:t>ử</w:t>
      </w:r>
      <w:r>
        <w:rPr>
          <w:color w:val="231F20"/>
        </w:rPr>
        <w:t xml:space="preserve"> d</w:t>
      </w:r>
      <w:r>
        <w:rPr>
          <w:color w:val="231F20"/>
        </w:rPr>
        <w:t>ụ</w:t>
      </w:r>
      <w:r>
        <w:rPr>
          <w:color w:val="231F20"/>
        </w:rPr>
        <w:t xml:space="preserve">ng. </w:t>
      </w:r>
      <w:r>
        <w:rPr>
          <w:color w:val="231F20"/>
        </w:rPr>
        <w:t>Ố</w:t>
      </w:r>
      <w:r>
        <w:rPr>
          <w:color w:val="231F20"/>
        </w:rPr>
        <w:t>ng ch</w:t>
      </w:r>
      <w:r>
        <w:rPr>
          <w:color w:val="231F20"/>
        </w:rPr>
        <w:t>ứ</w:t>
      </w:r>
      <w:r>
        <w:rPr>
          <w:color w:val="231F20"/>
        </w:rPr>
        <w:t xml:space="preserve">a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2"/>
        <w:jc w:val="right"/>
        <w:rPr>
          <w:color w:val="231F20"/>
        </w:rPr>
      </w:pPr>
      <w:r>
        <w:rPr>
          <w:color w:val="231F20"/>
        </w:rPr>
        <w:t>dung d</w:t>
      </w:r>
      <w:r>
        <w:rPr>
          <w:color w:val="231F20"/>
        </w:rPr>
        <w:t>ị</w:t>
      </w:r>
      <w:r>
        <w:rPr>
          <w:color w:val="231F20"/>
        </w:rPr>
        <w:t>ch đi</w:t>
      </w:r>
      <w:r>
        <w:rPr>
          <w:color w:val="231F20"/>
        </w:rPr>
        <w:t>ệ</w:t>
      </w:r>
      <w:r>
        <w:rPr>
          <w:color w:val="231F20"/>
        </w:rPr>
        <w:t>n t</w:t>
      </w:r>
      <w:r>
        <w:rPr>
          <w:color w:val="231F20"/>
        </w:rPr>
        <w:t>ử</w:t>
      </w:r>
      <w:r>
        <w:rPr>
          <w:color w:val="231F20"/>
        </w:rPr>
        <w:t xml:space="preserve"> đư</w:t>
      </w:r>
      <w:r>
        <w:rPr>
          <w:color w:val="231F20"/>
        </w:rPr>
        <w:t>ợ</w:t>
      </w:r>
      <w:r>
        <w:rPr>
          <w:color w:val="231F20"/>
        </w:rPr>
        <w:t>c g</w:t>
      </w:r>
      <w:r>
        <w:rPr>
          <w:color w:val="231F20"/>
        </w:rPr>
        <w:t>ắ</w:t>
      </w:r>
      <w:r>
        <w:rPr>
          <w:color w:val="231F20"/>
        </w:rPr>
        <w:t>n vào pin. Thu</w:t>
      </w:r>
      <w:r>
        <w:rPr>
          <w:color w:val="231F20"/>
        </w:rPr>
        <w:t>ố</w:t>
      </w:r>
      <w:r>
        <w:rPr>
          <w:color w:val="231F20"/>
        </w:rPr>
        <w:t>c lá đi</w:t>
      </w:r>
      <w:r>
        <w:rPr>
          <w:color w:val="231F20"/>
        </w:rPr>
        <w:t>ệ</w:t>
      </w:r>
      <w:r>
        <w:rPr>
          <w:color w:val="231F20"/>
        </w:rPr>
        <w:t>n t</w:t>
      </w:r>
      <w:r>
        <w:rPr>
          <w:color w:val="231F20"/>
        </w:rPr>
        <w:t>ử</w:t>
      </w:r>
      <w:r>
        <w:rPr>
          <w:color w:val="231F20"/>
        </w:rPr>
        <w:t xml:space="preserve">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69"/>
        <w:rPr>
          <w:color w:val="231F20"/>
        </w:rPr>
      </w:pPr>
      <w:r>
        <w:rPr>
          <w:color w:val="231F20"/>
        </w:rPr>
        <w:t>này có hình như chi</w:t>
      </w:r>
      <w:r>
        <w:rPr>
          <w:color w:val="231F20"/>
        </w:rPr>
        <w:t>ế</w:t>
      </w:r>
      <w:r>
        <w:rPr>
          <w:color w:val="231F20"/>
        </w:rPr>
        <w:t xml:space="preserve">c bút (vape pen).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7" w:line="240" w:lineRule="auto"/>
        <w:ind w:right="802"/>
        <w:jc w:val="right"/>
        <w:rPr>
          <w:color w:val="231F20"/>
        </w:rPr>
      </w:pPr>
      <w:r>
        <w:rPr>
          <w:b/>
          <w:color w:val="1E528C"/>
        </w:rPr>
        <w:t>Thu</w:t>
      </w:r>
      <w:r>
        <w:rPr>
          <w:b/>
          <w:color w:val="1E528C"/>
        </w:rPr>
        <w:t>ố</w:t>
      </w:r>
      <w:r>
        <w:rPr>
          <w:b/>
          <w:color w:val="1E528C"/>
        </w:rPr>
        <w:t>c lá đi</w:t>
      </w:r>
      <w:r>
        <w:rPr>
          <w:b/>
          <w:color w:val="1E528C"/>
        </w:rPr>
        <w:t>ệ</w:t>
      </w:r>
      <w:r>
        <w:rPr>
          <w:b/>
          <w:color w:val="1E528C"/>
        </w:rPr>
        <w:t>n t</w:t>
      </w:r>
      <w:r>
        <w:rPr>
          <w:b/>
          <w:color w:val="1E528C"/>
        </w:rPr>
        <w:t>ử</w:t>
      </w:r>
      <w:r>
        <w:rPr>
          <w:b/>
          <w:color w:val="1E528C"/>
        </w:rPr>
        <w:t xml:space="preserve"> s</w:t>
      </w:r>
      <w:r>
        <w:rPr>
          <w:b/>
          <w:color w:val="1E528C"/>
        </w:rPr>
        <w:t>ử</w:t>
      </w:r>
      <w:r>
        <w:rPr>
          <w:b/>
          <w:color w:val="1E528C"/>
        </w:rPr>
        <w:t xml:space="preserve"> d</w:t>
      </w:r>
      <w:r>
        <w:rPr>
          <w:b/>
          <w:color w:val="1E528C"/>
        </w:rPr>
        <w:t>ụ</w:t>
      </w:r>
      <w:r>
        <w:rPr>
          <w:b/>
          <w:color w:val="1E528C"/>
        </w:rPr>
        <w:t>ng nhi</w:t>
      </w:r>
      <w:r>
        <w:rPr>
          <w:b/>
          <w:color w:val="1E528C"/>
        </w:rPr>
        <w:t>ề</w:t>
      </w:r>
      <w:r>
        <w:rPr>
          <w:b/>
          <w:color w:val="1E528C"/>
        </w:rPr>
        <w:t>u l</w:t>
      </w:r>
      <w:r>
        <w:rPr>
          <w:b/>
          <w:color w:val="1E528C"/>
        </w:rPr>
        <w:t>ầ</w:t>
      </w:r>
      <w:r>
        <w:rPr>
          <w:b/>
          <w:color w:val="1E528C"/>
        </w:rPr>
        <w:t xml:space="preserve">n </w:t>
      </w:r>
      <w:r>
        <w:rPr>
          <w:color w:val="231F20"/>
        </w:rPr>
        <w:t>v</w:t>
      </w:r>
      <w:r>
        <w:rPr>
          <w:color w:val="231F20"/>
        </w:rPr>
        <w:t>ớ</w:t>
      </w:r>
      <w:r>
        <w:rPr>
          <w:color w:val="231F20"/>
        </w:rPr>
        <w:t>i đ</w:t>
      </w:r>
      <w:r>
        <w:rPr>
          <w:color w:val="231F20"/>
        </w:rPr>
        <w:t>ầ</w:t>
      </w:r>
      <w:r>
        <w:rPr>
          <w:color w:val="231F20"/>
        </w:rPr>
        <w:t>u đ</w:t>
      </w:r>
      <w:r>
        <w:rPr>
          <w:color w:val="231F20"/>
        </w:rPr>
        <w:t>ố</w:t>
      </w:r>
      <w:r>
        <w:rPr>
          <w:color w:val="231F20"/>
        </w:rPr>
        <w:t xml:space="preserve">t dung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-79388</wp:posOffset>
            </wp:positionV>
            <wp:extent cx="572247" cy="1028525"/>
            <wp:effectExtent l="0" t="0" r="0" b="0"/>
            <wp:wrapSquare wrapText="right" distT="19050" distB="19050" distL="19050" distR="19050"/>
            <wp:docPr id="41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247" cy="102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2"/>
        <w:jc w:val="right"/>
        <w:rPr>
          <w:color w:val="231F20"/>
        </w:rPr>
      </w:pPr>
      <w:r>
        <w:rPr>
          <w:color w:val="231F20"/>
        </w:rPr>
        <w:t>d</w:t>
      </w:r>
      <w:r>
        <w:rPr>
          <w:color w:val="231F20"/>
        </w:rPr>
        <w:t>ị</w:t>
      </w:r>
      <w:r>
        <w:rPr>
          <w:color w:val="231F20"/>
        </w:rPr>
        <w:t>ch đi</w:t>
      </w:r>
      <w:r>
        <w:rPr>
          <w:color w:val="231F20"/>
        </w:rPr>
        <w:t>ệ</w:t>
      </w:r>
      <w:r>
        <w:rPr>
          <w:color w:val="231F20"/>
        </w:rPr>
        <w:t>n t</w:t>
      </w:r>
      <w:r>
        <w:rPr>
          <w:color w:val="231F20"/>
        </w:rPr>
        <w:t>ử</w:t>
      </w:r>
      <w:r>
        <w:rPr>
          <w:color w:val="231F20"/>
        </w:rPr>
        <w:t xml:space="preserve"> và thân máy tích h</w:t>
      </w:r>
      <w:r>
        <w:rPr>
          <w:color w:val="231F20"/>
        </w:rPr>
        <w:t>ợ</w:t>
      </w:r>
      <w:r>
        <w:rPr>
          <w:color w:val="231F20"/>
        </w:rPr>
        <w:t>p b</w:t>
      </w:r>
      <w:r>
        <w:rPr>
          <w:color w:val="231F20"/>
        </w:rPr>
        <w:t>ộ</w:t>
      </w:r>
      <w:r>
        <w:rPr>
          <w:color w:val="231F20"/>
        </w:rPr>
        <w:t xml:space="preserve"> đi</w:t>
      </w:r>
      <w:r>
        <w:rPr>
          <w:color w:val="231F20"/>
        </w:rPr>
        <w:t>ề</w:t>
      </w:r>
      <w:r>
        <w:rPr>
          <w:color w:val="231F20"/>
        </w:rPr>
        <w:t>u khi</w:t>
      </w:r>
      <w:r>
        <w:rPr>
          <w:color w:val="231F20"/>
        </w:rPr>
        <w:t>ể</w:t>
      </w:r>
      <w:r>
        <w:rPr>
          <w:color w:val="231F20"/>
        </w:rPr>
        <w:t xml:space="preserve">n và pin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1"/>
        <w:jc w:val="right"/>
        <w:rPr>
          <w:color w:val="231F20"/>
        </w:rPr>
      </w:pPr>
      <w:r>
        <w:rPr>
          <w:color w:val="231F20"/>
        </w:rPr>
        <w:t>(tanks mods) cho phép ngư</w:t>
      </w:r>
      <w:r>
        <w:rPr>
          <w:color w:val="231F20"/>
        </w:rPr>
        <w:t>ờ</w:t>
      </w:r>
      <w:r>
        <w:rPr>
          <w:color w:val="231F20"/>
        </w:rPr>
        <w:t>i s</w:t>
      </w:r>
      <w:r>
        <w:rPr>
          <w:color w:val="231F20"/>
        </w:rPr>
        <w:t>ử</w:t>
      </w:r>
      <w:r>
        <w:rPr>
          <w:color w:val="231F20"/>
        </w:rPr>
        <w:t xml:space="preserve"> d</w:t>
      </w:r>
      <w:r>
        <w:rPr>
          <w:color w:val="231F20"/>
        </w:rPr>
        <w:t>ụ</w:t>
      </w:r>
      <w:r>
        <w:rPr>
          <w:color w:val="231F20"/>
        </w:rPr>
        <w:t>ng có th</w:t>
      </w:r>
      <w:r>
        <w:rPr>
          <w:color w:val="231F20"/>
        </w:rPr>
        <w:t>ể</w:t>
      </w:r>
      <w:r>
        <w:rPr>
          <w:color w:val="231F20"/>
        </w:rPr>
        <w:t xml:space="preserve"> đi</w:t>
      </w:r>
      <w:r>
        <w:rPr>
          <w:color w:val="231F20"/>
        </w:rPr>
        <w:t>ề</w:t>
      </w:r>
      <w:r>
        <w:rPr>
          <w:color w:val="231F20"/>
        </w:rPr>
        <w:t>u ch</w:t>
      </w:r>
      <w:r>
        <w:rPr>
          <w:color w:val="231F20"/>
        </w:rPr>
        <w:t>ỉ</w:t>
      </w:r>
      <w:r>
        <w:rPr>
          <w:color w:val="231F20"/>
        </w:rPr>
        <w:t xml:space="preserve">nh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1"/>
        <w:jc w:val="right"/>
        <w:rPr>
          <w:color w:val="231F20"/>
        </w:rPr>
      </w:pPr>
      <w:r>
        <w:rPr>
          <w:color w:val="231F20"/>
        </w:rPr>
        <w:t>nhi</w:t>
      </w:r>
      <w:r>
        <w:rPr>
          <w:color w:val="231F20"/>
        </w:rPr>
        <w:t>ệ</w:t>
      </w:r>
      <w:r>
        <w:rPr>
          <w:color w:val="231F20"/>
        </w:rPr>
        <w:t>t đ</w:t>
      </w:r>
      <w:r>
        <w:rPr>
          <w:color w:val="231F20"/>
        </w:rPr>
        <w:t>ộ</w:t>
      </w:r>
      <w:r>
        <w:rPr>
          <w:color w:val="231F20"/>
        </w:rPr>
        <w:t xml:space="preserve"> và thay đ</w:t>
      </w:r>
      <w:r>
        <w:rPr>
          <w:color w:val="231F20"/>
        </w:rPr>
        <w:t>ổ</w:t>
      </w:r>
      <w:r>
        <w:rPr>
          <w:color w:val="231F20"/>
        </w:rPr>
        <w:t>i thành ph</w:t>
      </w:r>
      <w:r>
        <w:rPr>
          <w:color w:val="231F20"/>
        </w:rPr>
        <w:t>ầ</w:t>
      </w:r>
      <w:r>
        <w:rPr>
          <w:color w:val="231F20"/>
        </w:rPr>
        <w:t>n dung d</w:t>
      </w:r>
      <w:r>
        <w:rPr>
          <w:color w:val="231F20"/>
        </w:rPr>
        <w:t>ị</w:t>
      </w:r>
      <w:r>
        <w:rPr>
          <w:color w:val="231F20"/>
        </w:rPr>
        <w:t>ch đi</w:t>
      </w:r>
      <w:r>
        <w:rPr>
          <w:color w:val="231F20"/>
        </w:rPr>
        <w:t>ệ</w:t>
      </w:r>
      <w:r>
        <w:rPr>
          <w:color w:val="231F20"/>
        </w:rPr>
        <w:t>n t</w:t>
      </w:r>
      <w:r>
        <w:rPr>
          <w:color w:val="231F20"/>
        </w:rPr>
        <w:t>ử</w:t>
      </w:r>
      <w:r>
        <w:rPr>
          <w:color w:val="231F20"/>
        </w:rPr>
        <w:t>. Thi</w:t>
      </w:r>
      <w:r>
        <w:rPr>
          <w:color w:val="231F20"/>
        </w:rPr>
        <w:t>ế</w:t>
      </w:r>
      <w:r>
        <w:rPr>
          <w:color w:val="231F20"/>
        </w:rPr>
        <w:t xml:space="preserve">t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70"/>
        <w:rPr>
          <w:color w:val="231F20"/>
        </w:rPr>
      </w:pPr>
      <w:r>
        <w:rPr>
          <w:color w:val="231F20"/>
        </w:rPr>
        <w:t>b</w:t>
      </w:r>
      <w:r>
        <w:rPr>
          <w:color w:val="231F20"/>
        </w:rPr>
        <w:t>ị</w:t>
      </w:r>
      <w:r>
        <w:rPr>
          <w:color w:val="231F20"/>
        </w:rPr>
        <w:t xml:space="preserve"> có th</w:t>
      </w:r>
      <w:r>
        <w:rPr>
          <w:color w:val="231F20"/>
        </w:rPr>
        <w:t>ể</w:t>
      </w:r>
      <w:r>
        <w:rPr>
          <w:color w:val="231F20"/>
        </w:rPr>
        <w:t xml:space="preserve"> s</w:t>
      </w:r>
      <w:r>
        <w:rPr>
          <w:color w:val="231F20"/>
        </w:rPr>
        <w:t>ạ</w:t>
      </w:r>
      <w:r>
        <w:rPr>
          <w:color w:val="231F20"/>
        </w:rPr>
        <w:t>c và s</w:t>
      </w:r>
      <w:r>
        <w:rPr>
          <w:color w:val="231F20"/>
        </w:rPr>
        <w:t>ử</w:t>
      </w:r>
      <w:r>
        <w:rPr>
          <w:color w:val="231F20"/>
        </w:rPr>
        <w:t xml:space="preserve"> d</w:t>
      </w:r>
      <w:r>
        <w:rPr>
          <w:color w:val="231F20"/>
        </w:rPr>
        <w:t>ụ</w:t>
      </w:r>
      <w:r>
        <w:rPr>
          <w:color w:val="231F20"/>
        </w:rPr>
        <w:t>ng nhi</w:t>
      </w:r>
      <w:r>
        <w:rPr>
          <w:color w:val="231F20"/>
        </w:rPr>
        <w:t>ề</w:t>
      </w:r>
      <w:r>
        <w:rPr>
          <w:color w:val="231F20"/>
        </w:rPr>
        <w:t>u l</w:t>
      </w:r>
      <w:r>
        <w:rPr>
          <w:color w:val="231F20"/>
        </w:rPr>
        <w:t>ầ</w:t>
      </w:r>
      <w:r>
        <w:rPr>
          <w:color w:val="231F20"/>
        </w:rPr>
        <w:t xml:space="preserve">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3" w:line="240" w:lineRule="auto"/>
        <w:ind w:right="802"/>
        <w:jc w:val="right"/>
        <w:rPr>
          <w:color w:val="231F20"/>
        </w:rPr>
      </w:pPr>
      <w:r>
        <w:rPr>
          <w:b/>
          <w:color w:val="1E528C"/>
        </w:rPr>
        <w:t>Thu</w:t>
      </w:r>
      <w:r>
        <w:rPr>
          <w:b/>
          <w:color w:val="1E528C"/>
        </w:rPr>
        <w:t>ố</w:t>
      </w:r>
      <w:r>
        <w:rPr>
          <w:b/>
          <w:color w:val="1E528C"/>
        </w:rPr>
        <w:t>c lá đi</w:t>
      </w:r>
      <w:r>
        <w:rPr>
          <w:b/>
          <w:color w:val="1E528C"/>
        </w:rPr>
        <w:t>ệ</w:t>
      </w:r>
      <w:r>
        <w:rPr>
          <w:b/>
          <w:color w:val="1E528C"/>
        </w:rPr>
        <w:t>n t</w:t>
      </w:r>
      <w:r>
        <w:rPr>
          <w:b/>
          <w:color w:val="1E528C"/>
        </w:rPr>
        <w:t>ử</w:t>
      </w:r>
      <w:r>
        <w:rPr>
          <w:b/>
          <w:color w:val="1E528C"/>
        </w:rPr>
        <w:t xml:space="preserve"> s</w:t>
      </w:r>
      <w:r>
        <w:rPr>
          <w:b/>
          <w:color w:val="1E528C"/>
        </w:rPr>
        <w:t>ử</w:t>
      </w:r>
      <w:r>
        <w:rPr>
          <w:b/>
          <w:color w:val="1E528C"/>
        </w:rPr>
        <w:t xml:space="preserve"> d</w:t>
      </w:r>
      <w:r>
        <w:rPr>
          <w:b/>
          <w:color w:val="1E528C"/>
        </w:rPr>
        <w:t>ụ</w:t>
      </w:r>
      <w:r>
        <w:rPr>
          <w:b/>
          <w:color w:val="1E528C"/>
        </w:rPr>
        <w:t>ng nhi</w:t>
      </w:r>
      <w:r>
        <w:rPr>
          <w:b/>
          <w:color w:val="1E528C"/>
        </w:rPr>
        <w:t>ề</w:t>
      </w:r>
      <w:r>
        <w:rPr>
          <w:b/>
          <w:color w:val="1E528C"/>
        </w:rPr>
        <w:t>u l</w:t>
      </w:r>
      <w:r>
        <w:rPr>
          <w:b/>
          <w:color w:val="1E528C"/>
        </w:rPr>
        <w:t>ầ</w:t>
      </w:r>
      <w:r>
        <w:rPr>
          <w:b/>
          <w:color w:val="1E528C"/>
        </w:rPr>
        <w:t xml:space="preserve">n </w:t>
      </w:r>
      <w:r>
        <w:rPr>
          <w:color w:val="231F20"/>
        </w:rPr>
        <w:t>v</w:t>
      </w:r>
      <w:r>
        <w:rPr>
          <w:color w:val="231F20"/>
        </w:rPr>
        <w:t>ớ</w:t>
      </w:r>
      <w:r>
        <w:rPr>
          <w:color w:val="231F20"/>
        </w:rPr>
        <w:t>i ph</w:t>
      </w:r>
      <w:r>
        <w:rPr>
          <w:color w:val="231F20"/>
        </w:rPr>
        <w:t>ầ</w:t>
      </w:r>
      <w:r>
        <w:rPr>
          <w:color w:val="231F20"/>
        </w:rPr>
        <w:t>n đ</w:t>
      </w:r>
      <w:r>
        <w:rPr>
          <w:color w:val="231F20"/>
        </w:rPr>
        <w:t>ầ</w:t>
      </w:r>
      <w:r>
        <w:rPr>
          <w:color w:val="231F20"/>
        </w:rPr>
        <w:t xml:space="preserve">u là 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130291</wp:posOffset>
            </wp:positionV>
            <wp:extent cx="888374" cy="1022586"/>
            <wp:effectExtent l="0" t="0" r="0" b="0"/>
            <wp:wrapSquare wrapText="right" distT="19050" distB="19050" distL="19050" distR="19050"/>
            <wp:docPr id="40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374" cy="1022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2"/>
        <w:jc w:val="right"/>
        <w:rPr>
          <w:color w:val="231F20"/>
        </w:rPr>
      </w:pPr>
      <w:r>
        <w:rPr>
          <w:color w:val="231F20"/>
        </w:rPr>
        <w:t>bình ch</w:t>
      </w:r>
      <w:r>
        <w:rPr>
          <w:color w:val="231F20"/>
        </w:rPr>
        <w:t>ứ</w:t>
      </w:r>
      <w:r>
        <w:rPr>
          <w:color w:val="231F20"/>
        </w:rPr>
        <w:t>a dung d</w:t>
      </w:r>
      <w:r>
        <w:rPr>
          <w:color w:val="231F20"/>
        </w:rPr>
        <w:t>ị</w:t>
      </w:r>
      <w:r>
        <w:rPr>
          <w:color w:val="231F20"/>
        </w:rPr>
        <w:t>ch đi</w:t>
      </w:r>
      <w:r>
        <w:rPr>
          <w:color w:val="231F20"/>
        </w:rPr>
        <w:t>ệ</w:t>
      </w:r>
      <w:r>
        <w:rPr>
          <w:color w:val="231F20"/>
        </w:rPr>
        <w:t>n t</w:t>
      </w:r>
      <w:r>
        <w:rPr>
          <w:color w:val="231F20"/>
        </w:rPr>
        <w:t>ử</w:t>
      </w:r>
      <w:r>
        <w:rPr>
          <w:color w:val="231F20"/>
        </w:rPr>
        <w:t xml:space="preserve"> đư</w:t>
      </w:r>
      <w:r>
        <w:rPr>
          <w:color w:val="231F20"/>
        </w:rPr>
        <w:t>ợ</w:t>
      </w:r>
      <w:r>
        <w:rPr>
          <w:color w:val="231F20"/>
        </w:rPr>
        <w:t>c n</w:t>
      </w:r>
      <w:r>
        <w:rPr>
          <w:color w:val="231F20"/>
        </w:rPr>
        <w:t>ạ</w:t>
      </w:r>
      <w:r>
        <w:rPr>
          <w:color w:val="231F20"/>
        </w:rPr>
        <w:t>p s</w:t>
      </w:r>
      <w:r>
        <w:rPr>
          <w:color w:val="231F20"/>
        </w:rPr>
        <w:t>ẵ</w:t>
      </w:r>
      <w:r>
        <w:rPr>
          <w:color w:val="231F20"/>
        </w:rPr>
        <w:t>n ho</w:t>
      </w:r>
      <w:r>
        <w:rPr>
          <w:color w:val="231F20"/>
        </w:rPr>
        <w:t>ặ</w:t>
      </w:r>
      <w:r>
        <w:rPr>
          <w:color w:val="231F20"/>
        </w:rPr>
        <w:t>c tái n</w:t>
      </w:r>
      <w:r>
        <w:rPr>
          <w:color w:val="231F20"/>
        </w:rPr>
        <w:t>ạ</w:t>
      </w:r>
      <w:r>
        <w:rPr>
          <w:color w:val="231F20"/>
        </w:rPr>
        <w:t xml:space="preserve">p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1"/>
        <w:jc w:val="right"/>
        <w:rPr>
          <w:color w:val="231F20"/>
        </w:rPr>
      </w:pPr>
      <w:r>
        <w:rPr>
          <w:color w:val="231F20"/>
        </w:rPr>
        <w:t>g</w:t>
      </w:r>
      <w:r>
        <w:rPr>
          <w:color w:val="231F20"/>
        </w:rPr>
        <w:t>ắ</w:t>
      </w:r>
      <w:r>
        <w:rPr>
          <w:color w:val="231F20"/>
        </w:rPr>
        <w:t>n v</w:t>
      </w:r>
      <w:r>
        <w:rPr>
          <w:color w:val="231F20"/>
        </w:rPr>
        <w:t>ớ</w:t>
      </w:r>
      <w:r>
        <w:rPr>
          <w:color w:val="231F20"/>
        </w:rPr>
        <w:t>i thân máy tích h</w:t>
      </w:r>
      <w:r>
        <w:rPr>
          <w:color w:val="231F20"/>
        </w:rPr>
        <w:t>ợ</w:t>
      </w:r>
      <w:r>
        <w:rPr>
          <w:color w:val="231F20"/>
        </w:rPr>
        <w:t>p h</w:t>
      </w:r>
      <w:r>
        <w:rPr>
          <w:color w:val="231F20"/>
        </w:rPr>
        <w:t>ệ</w:t>
      </w:r>
      <w:r>
        <w:rPr>
          <w:color w:val="231F20"/>
        </w:rPr>
        <w:t xml:space="preserve"> th</w:t>
      </w:r>
      <w:r>
        <w:rPr>
          <w:color w:val="231F20"/>
        </w:rPr>
        <w:t>ố</w:t>
      </w:r>
      <w:r>
        <w:rPr>
          <w:color w:val="231F20"/>
        </w:rPr>
        <w:t>ng có th</w:t>
      </w:r>
      <w:r>
        <w:rPr>
          <w:color w:val="231F20"/>
        </w:rPr>
        <w:t>ể</w:t>
      </w:r>
      <w:r>
        <w:rPr>
          <w:color w:val="231F20"/>
        </w:rPr>
        <w:t xml:space="preserve"> đi</w:t>
      </w:r>
      <w:r>
        <w:rPr>
          <w:color w:val="231F20"/>
        </w:rPr>
        <w:t>ề</w:t>
      </w:r>
      <w:r>
        <w:rPr>
          <w:color w:val="231F20"/>
        </w:rPr>
        <w:t>u ch</w:t>
      </w:r>
      <w:r>
        <w:rPr>
          <w:color w:val="231F20"/>
        </w:rPr>
        <w:t>ỉ</w:t>
      </w:r>
      <w:r>
        <w:rPr>
          <w:color w:val="231F20"/>
        </w:rPr>
        <w:t xml:space="preserve">nh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1"/>
        <w:jc w:val="right"/>
        <w:rPr>
          <w:color w:val="231F20"/>
        </w:rPr>
      </w:pPr>
      <w:r>
        <w:rPr>
          <w:color w:val="231F20"/>
        </w:rPr>
        <w:t>(Pod-mods). S</w:t>
      </w:r>
      <w:r>
        <w:rPr>
          <w:color w:val="231F20"/>
        </w:rPr>
        <w:t>ả</w:t>
      </w:r>
      <w:r>
        <w:rPr>
          <w:color w:val="231F20"/>
        </w:rPr>
        <w:t>n ph</w:t>
      </w:r>
      <w:r>
        <w:rPr>
          <w:color w:val="231F20"/>
        </w:rPr>
        <w:t>ẩ</w:t>
      </w:r>
      <w:r>
        <w:rPr>
          <w:color w:val="231F20"/>
        </w:rPr>
        <w:t>m thư</w:t>
      </w:r>
      <w:r>
        <w:rPr>
          <w:color w:val="231F20"/>
        </w:rPr>
        <w:t>ờ</w:t>
      </w:r>
      <w:r>
        <w:rPr>
          <w:color w:val="231F20"/>
        </w:rPr>
        <w:t>ng s</w:t>
      </w:r>
      <w:r>
        <w:rPr>
          <w:color w:val="231F20"/>
        </w:rPr>
        <w:t>ử</w:t>
      </w:r>
      <w:r>
        <w:rPr>
          <w:color w:val="231F20"/>
        </w:rPr>
        <w:t xml:space="preserve"> d</w:t>
      </w:r>
      <w:r>
        <w:rPr>
          <w:color w:val="231F20"/>
        </w:rPr>
        <w:t>ụ</w:t>
      </w:r>
      <w:r>
        <w:rPr>
          <w:color w:val="231F20"/>
        </w:rPr>
        <w:t>ng mu</w:t>
      </w:r>
      <w:r>
        <w:rPr>
          <w:color w:val="231F20"/>
        </w:rPr>
        <w:t>ố</w:t>
      </w:r>
      <w:r>
        <w:rPr>
          <w:color w:val="231F20"/>
        </w:rPr>
        <w:t xml:space="preserve">i nicotin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2"/>
        <w:jc w:val="right"/>
        <w:rPr>
          <w:color w:val="231F20"/>
        </w:rPr>
      </w:pPr>
      <w:r>
        <w:rPr>
          <w:color w:val="231F20"/>
        </w:rPr>
        <w:t>thay vì nicotine đơn thu</w:t>
      </w:r>
      <w:r>
        <w:rPr>
          <w:color w:val="231F20"/>
        </w:rPr>
        <w:t>ầ</w:t>
      </w:r>
      <w:r>
        <w:rPr>
          <w:color w:val="231F20"/>
        </w:rPr>
        <w:t>n như trong các s</w:t>
      </w:r>
      <w:r>
        <w:rPr>
          <w:color w:val="231F20"/>
        </w:rPr>
        <w:t>ả</w:t>
      </w:r>
      <w:r>
        <w:rPr>
          <w:color w:val="231F20"/>
        </w:rPr>
        <w:t>n ph</w:t>
      </w:r>
      <w:r>
        <w:rPr>
          <w:color w:val="231F20"/>
        </w:rPr>
        <w:t>ẩ</w:t>
      </w:r>
      <w:r>
        <w:rPr>
          <w:color w:val="231F20"/>
        </w:rPr>
        <w:t xml:space="preserve">m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01"/>
        <w:jc w:val="right"/>
        <w:rPr>
          <w:color w:val="231F20"/>
        </w:rPr>
      </w:pPr>
      <w:r>
        <w:rPr>
          <w:color w:val="231F20"/>
        </w:rPr>
        <w:t>thu</w:t>
      </w:r>
      <w:r>
        <w:rPr>
          <w:color w:val="231F20"/>
        </w:rPr>
        <w:t>ố</w:t>
      </w:r>
      <w:r>
        <w:rPr>
          <w:color w:val="231F20"/>
        </w:rPr>
        <w:t>c lá đi</w:t>
      </w:r>
      <w:r>
        <w:rPr>
          <w:color w:val="231F20"/>
        </w:rPr>
        <w:t>ệ</w:t>
      </w:r>
      <w:r>
        <w:rPr>
          <w:color w:val="231F20"/>
        </w:rPr>
        <w:t>n t</w:t>
      </w:r>
      <w:r>
        <w:rPr>
          <w:color w:val="231F20"/>
        </w:rPr>
        <w:t>ử</w:t>
      </w:r>
      <w:r>
        <w:rPr>
          <w:color w:val="231F20"/>
        </w:rPr>
        <w:t xml:space="preserve"> khác, cho phép dung n</w:t>
      </w:r>
      <w:r>
        <w:rPr>
          <w:color w:val="231F20"/>
        </w:rPr>
        <w:t>ạ</w:t>
      </w:r>
      <w:r>
        <w:rPr>
          <w:color w:val="231F20"/>
        </w:rPr>
        <w:t xml:space="preserve">p nicotine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69"/>
        <w:rPr>
          <w:color w:val="231F20"/>
        </w:rPr>
      </w:pPr>
      <w:r>
        <w:rPr>
          <w:color w:val="231F20"/>
        </w:rPr>
        <w:t>n</w:t>
      </w:r>
      <w:r>
        <w:rPr>
          <w:color w:val="231F20"/>
        </w:rPr>
        <w:t>ồ</w:t>
      </w:r>
      <w:r>
        <w:rPr>
          <w:color w:val="231F20"/>
        </w:rPr>
        <w:t>ng đ</w:t>
      </w:r>
      <w:r>
        <w:rPr>
          <w:color w:val="231F20"/>
        </w:rPr>
        <w:t>ộ</w:t>
      </w:r>
      <w:r>
        <w:rPr>
          <w:color w:val="231F20"/>
        </w:rPr>
        <w:t xml:space="preserve"> cao.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6" w:line="240" w:lineRule="auto"/>
        <w:jc w:val="center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Các lo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i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>c lá đi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>n t</w:t>
      </w:r>
      <w:r>
        <w:rPr>
          <w:b/>
          <w:color w:val="1E528C"/>
          <w:sz w:val="28"/>
          <w:szCs w:val="28"/>
        </w:rPr>
        <w:t>ử</w:t>
      </w:r>
      <w:r>
        <w:rPr>
          <w:b/>
          <w:color w:val="1E528C"/>
          <w:sz w:val="28"/>
          <w:szCs w:val="28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jc w:val="center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Ngu</w:t>
      </w:r>
      <w:r>
        <w:rPr>
          <w:color w:val="231F20"/>
          <w:sz w:val="18"/>
          <w:szCs w:val="18"/>
        </w:rPr>
        <w:t>ồ</w:t>
      </w:r>
      <w:r>
        <w:rPr>
          <w:color w:val="231F20"/>
          <w:sz w:val="18"/>
          <w:szCs w:val="18"/>
        </w:rPr>
        <w:t>n: C</w:t>
      </w:r>
      <w:r>
        <w:rPr>
          <w:color w:val="231F20"/>
          <w:sz w:val="18"/>
          <w:szCs w:val="18"/>
        </w:rPr>
        <w:t>ụ</w:t>
      </w:r>
      <w:r>
        <w:rPr>
          <w:color w:val="231F20"/>
          <w:sz w:val="18"/>
          <w:szCs w:val="18"/>
        </w:rPr>
        <w:t>c D</w:t>
      </w:r>
      <w:r>
        <w:rPr>
          <w:color w:val="231F20"/>
          <w:sz w:val="18"/>
          <w:szCs w:val="18"/>
        </w:rPr>
        <w:t>ự</w:t>
      </w:r>
      <w:r>
        <w:rPr>
          <w:color w:val="231F20"/>
          <w:sz w:val="18"/>
          <w:szCs w:val="18"/>
        </w:rPr>
        <w:t xml:space="preserve"> phòng và Ki</w:t>
      </w:r>
      <w:r>
        <w:rPr>
          <w:color w:val="231F20"/>
          <w:sz w:val="18"/>
          <w:szCs w:val="18"/>
        </w:rPr>
        <w:t>ể</w:t>
      </w:r>
      <w:r>
        <w:rPr>
          <w:color w:val="231F20"/>
          <w:sz w:val="18"/>
          <w:szCs w:val="18"/>
        </w:rPr>
        <w:t>m soát b</w:t>
      </w:r>
      <w:r>
        <w:rPr>
          <w:color w:val="231F20"/>
          <w:sz w:val="18"/>
          <w:szCs w:val="18"/>
        </w:rPr>
        <w:t>ệ</w:t>
      </w:r>
      <w:r>
        <w:rPr>
          <w:color w:val="231F20"/>
          <w:sz w:val="18"/>
          <w:szCs w:val="18"/>
        </w:rPr>
        <w:t>nh t</w:t>
      </w:r>
      <w:r>
        <w:rPr>
          <w:color w:val="231F20"/>
          <w:sz w:val="18"/>
          <w:szCs w:val="18"/>
        </w:rPr>
        <w:t>ậ</w:t>
      </w:r>
      <w:r>
        <w:rPr>
          <w:color w:val="231F20"/>
          <w:sz w:val="18"/>
          <w:szCs w:val="18"/>
        </w:rPr>
        <w:t>t Hoa K</w:t>
      </w:r>
      <w:r>
        <w:rPr>
          <w:color w:val="231F20"/>
          <w:sz w:val="18"/>
          <w:szCs w:val="18"/>
        </w:rPr>
        <w:t>ỳ</w:t>
      </w:r>
      <w:r>
        <w:rPr>
          <w:color w:val="231F20"/>
          <w:sz w:val="18"/>
          <w:szCs w:val="18"/>
        </w:rPr>
        <w:t xml:space="preserve">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- T</w:t>
      </w:r>
      <w:r>
        <w:rPr>
          <w:color w:val="231F20"/>
          <w:sz w:val="18"/>
          <w:szCs w:val="18"/>
        </w:rPr>
        <w:t>ừ</w:t>
      </w:r>
      <w:r>
        <w:rPr>
          <w:color w:val="231F20"/>
          <w:sz w:val="18"/>
          <w:szCs w:val="18"/>
        </w:rPr>
        <w:t xml:space="preserve"> đi</w:t>
      </w:r>
      <w:r>
        <w:rPr>
          <w:color w:val="231F20"/>
          <w:sz w:val="18"/>
          <w:szCs w:val="18"/>
        </w:rPr>
        <w:t>ể</w:t>
      </w:r>
      <w:r>
        <w:rPr>
          <w:color w:val="231F20"/>
          <w:sz w:val="18"/>
          <w:szCs w:val="18"/>
        </w:rPr>
        <w:t xml:space="preserve">n hình </w:t>
      </w:r>
      <w:r>
        <w:rPr>
          <w:color w:val="231F20"/>
          <w:sz w:val="18"/>
          <w:szCs w:val="18"/>
        </w:rPr>
        <w:t>ả</w:t>
      </w:r>
      <w:r>
        <w:rPr>
          <w:color w:val="231F20"/>
          <w:sz w:val="18"/>
          <w:szCs w:val="18"/>
        </w:rPr>
        <w:t>nh v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 xml:space="preserve"> các s</w:t>
      </w:r>
      <w:r>
        <w:rPr>
          <w:color w:val="231F20"/>
          <w:sz w:val="18"/>
          <w:szCs w:val="18"/>
        </w:rPr>
        <w:t>ả</w:t>
      </w:r>
      <w:r>
        <w:rPr>
          <w:color w:val="231F20"/>
          <w:sz w:val="18"/>
          <w:szCs w:val="18"/>
        </w:rPr>
        <w:t>n ph</w:t>
      </w:r>
      <w:r>
        <w:rPr>
          <w:color w:val="231F20"/>
          <w:sz w:val="18"/>
          <w:szCs w:val="18"/>
        </w:rPr>
        <w:t>ẩ</w:t>
      </w:r>
      <w:r>
        <w:rPr>
          <w:color w:val="231F20"/>
          <w:sz w:val="18"/>
          <w:szCs w:val="18"/>
        </w:rPr>
        <w:t>m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đi</w:t>
      </w:r>
      <w:r>
        <w:rPr>
          <w:color w:val="231F20"/>
          <w:sz w:val="18"/>
          <w:szCs w:val="18"/>
        </w:rPr>
        <w:t>ệ</w:t>
      </w:r>
      <w:r>
        <w:rPr>
          <w:color w:val="231F20"/>
          <w:sz w:val="18"/>
          <w:szCs w:val="18"/>
        </w:rPr>
        <w:t>n t</w:t>
      </w:r>
      <w:r>
        <w:rPr>
          <w:color w:val="231F20"/>
          <w:sz w:val="18"/>
          <w:szCs w:val="18"/>
        </w:rPr>
        <w:t>ử</w:t>
      </w:r>
      <w:r>
        <w:rPr>
          <w:color w:val="231F20"/>
          <w:sz w:val="18"/>
          <w:szCs w:val="1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right="195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lastRenderedPageBreak/>
        <w:t xml:space="preserve">09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3"/>
        <w:rPr>
          <w:rFonts w:ascii="Montserrat" w:eastAsia="Montserrat" w:hAnsi="Montserrat" w:cs="Montserrat"/>
          <w:b/>
          <w:color w:val="FFFFFF"/>
          <w:sz w:val="18"/>
          <w:szCs w:val="18"/>
        </w:rPr>
      </w:pP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DUNG D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Ị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CH ĐI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Ệ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N T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Ử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39" w:lineRule="auto"/>
        <w:ind w:left="106" w:right="535" w:firstLine="1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Dung d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là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a: nicotine, propylene  glycol, glycerin, và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hương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(có hơn 15.500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hương 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khác nhau, trong đó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có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c)</w:t>
      </w:r>
      <w:r>
        <w:rPr>
          <w:color w:val="231F20"/>
          <w:sz w:val="27"/>
          <w:szCs w:val="27"/>
          <w:vertAlign w:val="superscript"/>
        </w:rPr>
        <w:t>2</w:t>
      </w:r>
      <w:r>
        <w:rPr>
          <w:color w:val="231F20"/>
          <w:sz w:val="28"/>
          <w:szCs w:val="28"/>
        </w:rPr>
        <w:t>.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 ít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không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a nicotine.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105" w:right="535" w:firstLine="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Các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hương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khác nhau là 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d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n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cũng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là 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thúc đ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y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 niên th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n nicotine.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2" w:line="240" w:lineRule="auto"/>
        <w:ind w:left="869"/>
        <w:rPr>
          <w:rFonts w:ascii="Montserrat" w:eastAsia="Montserrat" w:hAnsi="Montserrat" w:cs="Montserrat"/>
          <w:b/>
          <w:color w:val="FFFFFF"/>
          <w:sz w:val="18"/>
          <w:szCs w:val="18"/>
        </w:rPr>
      </w:pP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CH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Ấ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T Đ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Ộ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C H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Ạ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I TRONG KHÓI THU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Ố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C LÁ ĐI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Ệ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N T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Ử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 xml:space="preserve">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77"/>
        <w:rPr>
          <w:rFonts w:ascii="Montserrat" w:eastAsia="Montserrat" w:hAnsi="Montserrat" w:cs="Montserrat"/>
          <w:b/>
          <w:color w:val="FFFFFF"/>
          <w:sz w:val="18"/>
          <w:szCs w:val="18"/>
        </w:rPr>
      </w:pP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(H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Ạ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 xml:space="preserve">T KHÍ DUNG HAY SOL KHÍ)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239" w:lineRule="auto"/>
        <w:ind w:left="105" w:right="535" w:firstLine="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Sol khí (sau đây g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i là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)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ra do quá  trình làm nóng dung d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hóa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m</w:t>
      </w:r>
      <w:r>
        <w:rPr>
          <w:color w:val="231F20"/>
          <w:sz w:val="27"/>
          <w:szCs w:val="27"/>
          <w:vertAlign w:val="superscript"/>
        </w:rPr>
        <w:t xml:space="preserve">3 </w:t>
      </w:r>
      <w:r>
        <w:rPr>
          <w:color w:val="231F20"/>
          <w:sz w:val="28"/>
          <w:szCs w:val="28"/>
        </w:rPr>
        <w:t xml:space="preserve">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35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Nicotine;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41" w:right="536" w:firstLine="1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cacbon: acetaldehyde, aceton, acrolein,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u cơ formaldehyde, các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u cơ d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bay hơi  (VOC), hydrocacbon thơm đa vòng (PAHs);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35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Nitrosamine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trưng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 (TSNA);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48" w:right="536" w:firstLine="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Kim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i: chì, crom, niken và fomandehit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tìm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 trong  khói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m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b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ng và cao  hơn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ng);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34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o mùi hương: diacetyl and acetyl propionyl...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2" w:line="240" w:lineRule="auto"/>
        <w:ind w:left="24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10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93"/>
        <w:rPr>
          <w:rFonts w:ascii="Montserrat" w:eastAsia="Montserrat" w:hAnsi="Montserrat" w:cs="Montserrat"/>
          <w:b/>
          <w:color w:val="1E528C"/>
          <w:sz w:val="28"/>
          <w:szCs w:val="28"/>
        </w:rPr>
      </w:pPr>
      <w:r>
        <w:rPr>
          <w:rFonts w:ascii="Montserrat" w:eastAsia="Montserrat" w:hAnsi="Montserrat" w:cs="Montserrat"/>
          <w:b/>
          <w:color w:val="1E528C"/>
          <w:sz w:val="28"/>
          <w:szCs w:val="28"/>
        </w:rPr>
        <w:lastRenderedPageBreak/>
        <w:t>2. THU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C LÁ NUNG NÓNG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240" w:lineRule="auto"/>
        <w:ind w:left="986"/>
        <w:rPr>
          <w:rFonts w:ascii="Montserrat" w:eastAsia="Montserrat" w:hAnsi="Montserrat" w:cs="Montserrat"/>
          <w:b/>
          <w:color w:val="FFFFFF"/>
          <w:sz w:val="18"/>
          <w:szCs w:val="18"/>
        </w:rPr>
      </w:pP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C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Ấ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U T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Ạ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O THU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Ố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 xml:space="preserve">C LÁ NUNG NÓNG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39" w:lineRule="auto"/>
        <w:ind w:left="346" w:right="292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là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pin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làm nóng  s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nhi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nh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kích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có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 s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ra sol khí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nicotine và các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gia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 hương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cho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dùng hít vào. Nhi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do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</w:t>
      </w:r>
      <w:r>
        <w:rPr>
          <w:color w:val="231F20"/>
          <w:sz w:val="28"/>
          <w:szCs w:val="28"/>
        </w:rPr>
        <w:t>ung nóng 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ra (tr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gián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p)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lên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350ºC,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hơn  nhi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cháy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(600ºC)</w:t>
      </w:r>
      <w:r>
        <w:rPr>
          <w:color w:val="231F20"/>
          <w:sz w:val="27"/>
          <w:szCs w:val="27"/>
          <w:vertAlign w:val="superscript"/>
        </w:rPr>
        <w:t>4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7" w:line="201" w:lineRule="auto"/>
        <w:ind w:left="307" w:right="589"/>
        <w:jc w:val="center"/>
        <w:rPr>
          <w:color w:val="231F20"/>
          <w:sz w:val="18"/>
          <w:szCs w:val="18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4936507" cy="2754226"/>
            <wp:effectExtent l="0" t="0" r="0" b="0"/>
            <wp:docPr id="34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6507" cy="2754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>Ngu</w:t>
      </w:r>
      <w:r>
        <w:rPr>
          <w:color w:val="231F20"/>
          <w:sz w:val="18"/>
          <w:szCs w:val="18"/>
        </w:rPr>
        <w:t>ồ</w:t>
      </w:r>
      <w:r>
        <w:rPr>
          <w:color w:val="231F20"/>
          <w:sz w:val="18"/>
          <w:szCs w:val="18"/>
        </w:rPr>
        <w:t>n: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p chí ScienceDirect - Đánh giá h</w:t>
      </w:r>
      <w:r>
        <w:rPr>
          <w:color w:val="231F20"/>
          <w:sz w:val="18"/>
          <w:szCs w:val="18"/>
        </w:rPr>
        <w:t>ệ</w:t>
      </w:r>
      <w:r>
        <w:rPr>
          <w:color w:val="231F20"/>
          <w:sz w:val="18"/>
          <w:szCs w:val="18"/>
        </w:rPr>
        <w:t xml:space="preserve"> th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ng nhi</w:t>
      </w:r>
      <w:r>
        <w:rPr>
          <w:color w:val="231F20"/>
          <w:sz w:val="18"/>
          <w:szCs w:val="18"/>
        </w:rPr>
        <w:t>ệ</w:t>
      </w:r>
      <w:r>
        <w:rPr>
          <w:color w:val="231F20"/>
          <w:sz w:val="18"/>
          <w:szCs w:val="18"/>
        </w:rPr>
        <w:t>t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 xml:space="preserve">c lá </w:t>
      </w:r>
      <w:r>
        <w:rPr>
          <w:color w:val="231F20"/>
          <w:sz w:val="17"/>
          <w:szCs w:val="17"/>
          <w:vertAlign w:val="superscript"/>
        </w:rPr>
        <w:t>4</w:t>
      </w:r>
      <w:r>
        <w:rPr>
          <w:color w:val="231F20"/>
          <w:sz w:val="18"/>
          <w:szCs w:val="1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39" w:lineRule="auto"/>
        <w:ind w:left="364" w:right="306" w:firstLine="1"/>
        <w:jc w:val="both"/>
        <w:rPr>
          <w:color w:val="231F20"/>
          <w:sz w:val="28"/>
          <w:szCs w:val="28"/>
        </w:rPr>
      </w:pPr>
      <w:r>
        <w:rPr>
          <w:b/>
          <w:color w:val="1E528C"/>
          <w:sz w:val="28"/>
          <w:szCs w:val="28"/>
        </w:rPr>
        <w:t>Ph</w:t>
      </w:r>
      <w:r>
        <w:rPr>
          <w:b/>
          <w:color w:val="1E528C"/>
          <w:sz w:val="28"/>
          <w:szCs w:val="28"/>
        </w:rPr>
        <w:t>ầ</w:t>
      </w:r>
      <w:r>
        <w:rPr>
          <w:b/>
          <w:color w:val="1E528C"/>
          <w:sz w:val="28"/>
          <w:szCs w:val="28"/>
        </w:rPr>
        <w:t>n s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 xml:space="preserve">c pin </w:t>
      </w:r>
      <w:r>
        <w:rPr>
          <w:color w:val="231F20"/>
          <w:sz w:val="28"/>
          <w:szCs w:val="28"/>
        </w:rPr>
        <w:t>(charger): dùng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 cho t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u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sau m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>i l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 hút.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p s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pin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 hơn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tr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năng lư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u  hút 20 l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n. Tùy vào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ng dòng máy mà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p s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 xml:space="preserve"> có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 khác nhau đôi chút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hình dáng.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56" w:right="306" w:firstLine="9"/>
        <w:rPr>
          <w:color w:val="231F20"/>
          <w:sz w:val="28"/>
          <w:szCs w:val="28"/>
        </w:rPr>
      </w:pPr>
      <w:r>
        <w:rPr>
          <w:b/>
          <w:color w:val="1E528C"/>
          <w:sz w:val="28"/>
          <w:szCs w:val="28"/>
        </w:rPr>
        <w:t>Ph</w:t>
      </w:r>
      <w:r>
        <w:rPr>
          <w:b/>
          <w:color w:val="1E528C"/>
          <w:sz w:val="28"/>
          <w:szCs w:val="28"/>
        </w:rPr>
        <w:t>ầ</w:t>
      </w:r>
      <w:r>
        <w:rPr>
          <w:b/>
          <w:color w:val="1E528C"/>
          <w:sz w:val="28"/>
          <w:szCs w:val="28"/>
        </w:rPr>
        <w:t>n đi</w:t>
      </w:r>
      <w:r>
        <w:rPr>
          <w:b/>
          <w:color w:val="1E528C"/>
          <w:sz w:val="28"/>
          <w:szCs w:val="28"/>
        </w:rPr>
        <w:t>ế</w:t>
      </w:r>
      <w:r>
        <w:rPr>
          <w:b/>
          <w:color w:val="1E528C"/>
          <w:sz w:val="28"/>
          <w:szCs w:val="28"/>
        </w:rPr>
        <w:t>u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>c lá chuyên d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 xml:space="preserve">ng </w:t>
      </w:r>
      <w:r>
        <w:rPr>
          <w:color w:val="231F20"/>
          <w:sz w:val="28"/>
          <w:szCs w:val="28"/>
        </w:rPr>
        <w:t>(tobacco stick):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ch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phù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o khói.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8" w:right="306" w:firstLine="16"/>
        <w:rPr>
          <w:color w:val="231F20"/>
          <w:sz w:val="28"/>
          <w:szCs w:val="28"/>
        </w:rPr>
      </w:pPr>
      <w:r>
        <w:rPr>
          <w:b/>
          <w:color w:val="1E528C"/>
          <w:sz w:val="28"/>
          <w:szCs w:val="28"/>
        </w:rPr>
        <w:t>Ph</w:t>
      </w:r>
      <w:r>
        <w:rPr>
          <w:b/>
          <w:color w:val="1E528C"/>
          <w:sz w:val="28"/>
          <w:szCs w:val="28"/>
        </w:rPr>
        <w:t>ầ</w:t>
      </w:r>
      <w:r>
        <w:rPr>
          <w:b/>
          <w:color w:val="1E528C"/>
          <w:sz w:val="28"/>
          <w:szCs w:val="28"/>
        </w:rPr>
        <w:t>n t</w:t>
      </w:r>
      <w:r>
        <w:rPr>
          <w:b/>
          <w:color w:val="1E528C"/>
          <w:sz w:val="28"/>
          <w:szCs w:val="28"/>
        </w:rPr>
        <w:t>ẩ</w:t>
      </w:r>
      <w:r>
        <w:rPr>
          <w:b/>
          <w:color w:val="1E528C"/>
          <w:sz w:val="28"/>
          <w:szCs w:val="28"/>
        </w:rPr>
        <w:t>u hút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 xml:space="preserve">c </w:t>
      </w:r>
      <w:r>
        <w:rPr>
          <w:color w:val="231F20"/>
          <w:sz w:val="28"/>
          <w:szCs w:val="28"/>
        </w:rPr>
        <w:t>(holder):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g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vào và có thanh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nhi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khi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ng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.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7" w:line="240" w:lineRule="auto"/>
        <w:ind w:right="230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11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0"/>
        <w:rPr>
          <w:rFonts w:ascii="Montserrat" w:eastAsia="Montserrat" w:hAnsi="Montserrat" w:cs="Montserrat"/>
          <w:b/>
          <w:color w:val="FFFFFF"/>
          <w:sz w:val="18"/>
          <w:szCs w:val="18"/>
        </w:rPr>
      </w:pP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CÁC LO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Ạ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I THU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Ố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 xml:space="preserve">C LÁ NUNG NÓNG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ind w:right="683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ng nguyên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683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u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22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ng viên.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right="683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hybrid,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t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683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nguyên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là và dung d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ch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683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nung nóng dung d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683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o ra khí dung (sol khí) và sau đó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683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đưa lư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khí này vào khoang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a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683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nguyên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 xml:space="preserve">p thu hương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387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và nicotine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right="683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có g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n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làm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683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nóng s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218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và các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khác bao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m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 xml:space="preserve">n sa.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240" w:lineRule="auto"/>
        <w:ind w:left="2219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Các lo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i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>c lá nung nóng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63"/>
        <w:rPr>
          <w:color w:val="231F20"/>
          <w:sz w:val="10"/>
          <w:szCs w:val="10"/>
        </w:rPr>
      </w:pPr>
      <w:r>
        <w:rPr>
          <w:color w:val="231F20"/>
          <w:sz w:val="18"/>
          <w:szCs w:val="18"/>
        </w:rPr>
        <w:t>Ngu</w:t>
      </w:r>
      <w:r>
        <w:rPr>
          <w:color w:val="231F20"/>
          <w:sz w:val="18"/>
          <w:szCs w:val="18"/>
        </w:rPr>
        <w:t>ồ</w:t>
      </w:r>
      <w:r>
        <w:rPr>
          <w:color w:val="231F20"/>
          <w:sz w:val="18"/>
          <w:szCs w:val="18"/>
        </w:rPr>
        <w:t>n: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p chí Frontiers –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nung nóng: t</w:t>
      </w:r>
      <w:r>
        <w:rPr>
          <w:color w:val="231F20"/>
          <w:sz w:val="18"/>
          <w:szCs w:val="18"/>
        </w:rPr>
        <w:t>ổ</w:t>
      </w:r>
      <w:r>
        <w:rPr>
          <w:color w:val="231F20"/>
          <w:sz w:val="18"/>
          <w:szCs w:val="18"/>
        </w:rPr>
        <w:t>ng h</w:t>
      </w:r>
      <w:r>
        <w:rPr>
          <w:color w:val="231F20"/>
          <w:sz w:val="18"/>
          <w:szCs w:val="18"/>
        </w:rPr>
        <w:t>ợ</w:t>
      </w:r>
      <w:r>
        <w:rPr>
          <w:color w:val="231F20"/>
          <w:sz w:val="18"/>
          <w:szCs w:val="18"/>
        </w:rPr>
        <w:t>p các hi</w:t>
      </w:r>
      <w:r>
        <w:rPr>
          <w:color w:val="231F20"/>
          <w:sz w:val="18"/>
          <w:szCs w:val="18"/>
        </w:rPr>
        <w:t>ể</w:t>
      </w:r>
      <w:r>
        <w:rPr>
          <w:color w:val="231F20"/>
          <w:sz w:val="18"/>
          <w:szCs w:val="18"/>
        </w:rPr>
        <w:t>u bi</w:t>
      </w:r>
      <w:r>
        <w:rPr>
          <w:color w:val="231F20"/>
          <w:sz w:val="18"/>
          <w:szCs w:val="18"/>
        </w:rPr>
        <w:t>ế</w:t>
      </w:r>
      <w:r>
        <w:rPr>
          <w:color w:val="231F20"/>
          <w:sz w:val="18"/>
          <w:szCs w:val="18"/>
        </w:rPr>
        <w:t>t và đánh giá ban đ</w:t>
      </w:r>
      <w:r>
        <w:rPr>
          <w:color w:val="231F20"/>
          <w:sz w:val="18"/>
          <w:szCs w:val="18"/>
        </w:rPr>
        <w:t>ầ</w:t>
      </w:r>
      <w:r>
        <w:rPr>
          <w:color w:val="231F20"/>
          <w:sz w:val="18"/>
          <w:szCs w:val="18"/>
        </w:rPr>
        <w:t xml:space="preserve">u </w:t>
      </w:r>
      <w:r>
        <w:rPr>
          <w:color w:val="231F20"/>
          <w:sz w:val="17"/>
          <w:szCs w:val="17"/>
          <w:vertAlign w:val="superscript"/>
        </w:rPr>
        <w:t>5</w:t>
      </w:r>
      <w:r>
        <w:rPr>
          <w:color w:val="231F20"/>
          <w:sz w:val="10"/>
          <w:szCs w:val="10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699"/>
        <w:rPr>
          <w:rFonts w:ascii="Montserrat" w:eastAsia="Montserrat" w:hAnsi="Montserrat" w:cs="Montserrat"/>
          <w:b/>
          <w:color w:val="FFFFFF"/>
          <w:sz w:val="18"/>
          <w:szCs w:val="18"/>
        </w:rPr>
      </w:pP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NGUYÊN LI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Ệ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U THU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Ố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C LÁ DÙNG TRONG THU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Ố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 xml:space="preserve">C LÁ NUNG NÓNG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39" w:lineRule="auto"/>
        <w:ind w:left="121" w:right="535" w:firstLine="2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Nguyên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trong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là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lá, các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gia không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 các hương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u.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lá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hình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 xml:space="preserve">c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các hình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 khác như thanh, ngăn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băm nh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7"/>
          <w:szCs w:val="27"/>
          <w:vertAlign w:val="superscript"/>
        </w:rPr>
        <w:t>6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719"/>
        <w:rPr>
          <w:rFonts w:ascii="Montserrat" w:eastAsia="Montserrat" w:hAnsi="Montserrat" w:cs="Montserrat"/>
          <w:b/>
          <w:color w:val="FFFFFF"/>
          <w:sz w:val="18"/>
          <w:szCs w:val="18"/>
        </w:rPr>
      </w:pP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KHÓI C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Ủ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A THU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>Ố</w:t>
      </w:r>
      <w:r>
        <w:rPr>
          <w:rFonts w:ascii="Montserrat" w:eastAsia="Montserrat" w:hAnsi="Montserrat" w:cs="Montserrat"/>
          <w:b/>
          <w:color w:val="FFFFFF"/>
          <w:sz w:val="18"/>
          <w:szCs w:val="18"/>
        </w:rPr>
        <w:t xml:space="preserve">C LÁ NUNG NÓNG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39" w:lineRule="auto"/>
        <w:ind w:left="96" w:right="535" w:firstLine="1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Khói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có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nicotine và các hóa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khác. Ngoài các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gi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như trong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lá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ng,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có các hóa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gia không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có hương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. Các hóa 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t</w:t>
      </w:r>
      <w:r>
        <w:rPr>
          <w:color w:val="231F20"/>
          <w:sz w:val="28"/>
          <w:szCs w:val="28"/>
        </w:rPr>
        <w:t>rong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có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gây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cho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m: kim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n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ng, formaldehyde, nicotin, hydrocarbon thơm đa  vòng, cacbon monoxide, accetaldehyde, acrolein</w:t>
      </w:r>
      <w:r>
        <w:rPr>
          <w:color w:val="231F20"/>
          <w:sz w:val="27"/>
          <w:szCs w:val="27"/>
          <w:vertAlign w:val="superscript"/>
        </w:rPr>
        <w:t>6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24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12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II. TÁC 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 C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Ủ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A S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Ả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 PH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Ẩ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M NICOTINE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VÀ THU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C LÁ M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I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1" w:line="240" w:lineRule="auto"/>
        <w:ind w:left="933"/>
        <w:rPr>
          <w:rFonts w:ascii="Montserrat" w:eastAsia="Montserrat" w:hAnsi="Montserrat" w:cs="Montserrat"/>
          <w:b/>
          <w:color w:val="FFFFFF"/>
          <w:sz w:val="20"/>
          <w:szCs w:val="20"/>
        </w:rPr>
      </w:pPr>
      <w:r>
        <w:rPr>
          <w:rFonts w:ascii="Montserrat" w:eastAsia="Montserrat" w:hAnsi="Montserrat" w:cs="Montserrat"/>
          <w:b/>
          <w:color w:val="FFFFFF"/>
          <w:sz w:val="20"/>
          <w:szCs w:val="20"/>
        </w:rPr>
        <w:lastRenderedPageBreak/>
        <w:t>TÁC H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Ạ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I Đ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Ố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I V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Ớ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I S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Ứ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C KH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Ỏ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 xml:space="preserve">E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36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 nung 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3166291</wp:posOffset>
            </wp:positionH>
            <wp:positionV relativeFrom="paragraph">
              <wp:posOffset>-29773</wp:posOffset>
            </wp:positionV>
            <wp:extent cx="1904626" cy="2139254"/>
            <wp:effectExtent l="0" t="0" r="0" b="0"/>
            <wp:wrapSquare wrapText="left" distT="19050" distB="19050" distL="19050" distR="19050"/>
            <wp:docPr id="33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626" cy="2139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nóng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thành ph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nicotine và 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 xml:space="preserve">t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hóa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e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con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i.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nicotine đã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minh rõ ràng. Nicotine là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p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hóa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gây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n cao có tác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hưng ph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kinh</w:t>
      </w:r>
      <w:r>
        <w:rPr>
          <w:color w:val="231F20"/>
          <w:sz w:val="27"/>
          <w:szCs w:val="27"/>
          <w:vertAlign w:val="superscript"/>
        </w:rPr>
        <w:t>7</w:t>
      </w:r>
      <w:r>
        <w:rPr>
          <w:color w:val="231F20"/>
          <w:sz w:val="28"/>
          <w:szCs w:val="28"/>
        </w:rPr>
        <w:t>.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b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 xml:space="preserve">t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</w:t>
      </w:r>
      <w:r>
        <w:rPr>
          <w:color w:val="231F20"/>
          <w:sz w:val="28"/>
          <w:szCs w:val="28"/>
        </w:rPr>
        <w:t>ỳ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nào có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nicotine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u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n nicotine và các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x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u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e khác.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4" w:line="240" w:lineRule="auto"/>
        <w:ind w:left="912"/>
        <w:rPr>
          <w:rFonts w:ascii="Montserrat" w:eastAsia="Montserrat" w:hAnsi="Montserrat" w:cs="Montserrat"/>
          <w:b/>
          <w:color w:val="ED1C24"/>
          <w:sz w:val="28"/>
          <w:szCs w:val="28"/>
        </w:rPr>
      </w:pP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Gây nghi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ệ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 xml:space="preserve">n và 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ả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nh hư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ở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ng t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i h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ệ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 xml:space="preserve"> th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ầ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 xml:space="preserve">n kinh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39" w:lineRule="auto"/>
        <w:ind w:left="605" w:right="291" w:firstLine="1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Nicotine trong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là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 gây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nh và 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i, do đó gây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như các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</w:t>
      </w:r>
      <w:r>
        <w:rPr>
          <w:color w:val="231F20"/>
          <w:sz w:val="27"/>
          <w:szCs w:val="27"/>
          <w:vertAlign w:val="superscript"/>
        </w:rPr>
        <w:t>6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598" w:right="291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Nicotine làm cho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nhanh chóng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(l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vào nicotine) dù ch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sau vài l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c.  Nicotine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vào não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7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10 giây sau khi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làm tăng lư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dopamine trong não và làm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khoái. Khi đã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n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d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ng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 xml:space="preserve"> có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u </w:t>
      </w:r>
      <w:r>
        <w:rPr>
          <w:color w:val="231F20"/>
          <w:sz w:val="28"/>
          <w:szCs w:val="28"/>
        </w:rPr>
        <w:t>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thèm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c,  cơ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m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m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i, chán n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n, hay cáu k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>nh.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cai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 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khó và m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gian và công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605" w:right="29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nitcotine li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cao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làm tr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m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 hơn các tri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tr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m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và lo âu.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193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13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355" w:right="544" w:firstLine="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nicotine lâu dài làm kìm hãm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phát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não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,  </w:t>
      </w:r>
      <w:r>
        <w:rPr>
          <w:color w:val="231F20"/>
          <w:sz w:val="28"/>
          <w:szCs w:val="28"/>
        </w:rPr>
        <w:lastRenderedPageBreak/>
        <w:t>ả</w:t>
      </w:r>
      <w:r>
        <w:rPr>
          <w:color w:val="231F20"/>
          <w:sz w:val="28"/>
          <w:szCs w:val="28"/>
        </w:rPr>
        <w:t>nh 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nh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,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trung chú ý và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p, do  v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y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tác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em. Do não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con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 phát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khi sinh ra cho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khi 25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i,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 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dàng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n nicotine hơn,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 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t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cũng x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y ra s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m hơn và tr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m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 hơn</w:t>
      </w:r>
      <w:r>
        <w:rPr>
          <w:color w:val="231F20"/>
          <w:sz w:val="27"/>
          <w:szCs w:val="27"/>
          <w:vertAlign w:val="superscript"/>
        </w:rPr>
        <w:t>6,8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39" w:lineRule="auto"/>
        <w:ind w:left="354" w:right="586" w:firstLine="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ng nicotine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thành niên cũng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làm tăng  nguy cơ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các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gây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n khác (như ma túy)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nhóm 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này. Hơn 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a,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cũng làm  tăng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tương lai</w:t>
      </w:r>
      <w:r>
        <w:rPr>
          <w:color w:val="231F20"/>
          <w:sz w:val="27"/>
          <w:szCs w:val="27"/>
          <w:vertAlign w:val="superscript"/>
        </w:rPr>
        <w:t>9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ind w:left="681"/>
        <w:rPr>
          <w:rFonts w:ascii="Montserrat" w:eastAsia="Montserrat" w:hAnsi="Montserrat" w:cs="Montserrat"/>
          <w:b/>
          <w:color w:val="ED1C24"/>
          <w:sz w:val="28"/>
          <w:szCs w:val="28"/>
        </w:rPr>
      </w:pP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B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ệ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nh lý đư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ờ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ng hô h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ấ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 xml:space="preserve">p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39" w:lineRule="auto"/>
        <w:ind w:left="353" w:right="535" w:firstLine="17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B</w:t>
      </w:r>
      <w:r>
        <w:rPr>
          <w:b/>
          <w:color w:val="231F20"/>
          <w:sz w:val="28"/>
          <w:szCs w:val="28"/>
        </w:rPr>
        <w:t>ệ</w:t>
      </w:r>
      <w:r>
        <w:rPr>
          <w:b/>
          <w:color w:val="231F20"/>
          <w:sz w:val="28"/>
          <w:szCs w:val="28"/>
        </w:rPr>
        <w:t>nh ‘ph</w:t>
      </w:r>
      <w:r>
        <w:rPr>
          <w:b/>
          <w:color w:val="231F20"/>
          <w:sz w:val="28"/>
          <w:szCs w:val="28"/>
        </w:rPr>
        <w:t>ổ</w:t>
      </w:r>
      <w:r>
        <w:rPr>
          <w:b/>
          <w:color w:val="231F20"/>
          <w:sz w:val="28"/>
          <w:szCs w:val="28"/>
        </w:rPr>
        <w:t>i b</w:t>
      </w:r>
      <w:r>
        <w:rPr>
          <w:b/>
          <w:color w:val="231F20"/>
          <w:sz w:val="28"/>
          <w:szCs w:val="28"/>
        </w:rPr>
        <w:t>ỏ</w:t>
      </w:r>
      <w:r>
        <w:rPr>
          <w:b/>
          <w:color w:val="231F20"/>
          <w:sz w:val="28"/>
          <w:szCs w:val="28"/>
        </w:rPr>
        <w:t>ng ngô’ (popcorn lung) hay còn g</w:t>
      </w:r>
      <w:r>
        <w:rPr>
          <w:b/>
          <w:color w:val="231F20"/>
          <w:sz w:val="28"/>
          <w:szCs w:val="28"/>
        </w:rPr>
        <w:t>ọ</w:t>
      </w:r>
      <w:r>
        <w:rPr>
          <w:b/>
          <w:color w:val="231F20"/>
          <w:sz w:val="28"/>
          <w:szCs w:val="28"/>
        </w:rPr>
        <w:t>i là viêm  ti</w:t>
      </w:r>
      <w:r>
        <w:rPr>
          <w:b/>
          <w:color w:val="231F20"/>
          <w:sz w:val="28"/>
          <w:szCs w:val="28"/>
        </w:rPr>
        <w:t>ể</w:t>
      </w:r>
      <w:r>
        <w:rPr>
          <w:b/>
          <w:color w:val="231F20"/>
          <w:sz w:val="28"/>
          <w:szCs w:val="28"/>
        </w:rPr>
        <w:t>u ph</w:t>
      </w:r>
      <w:r>
        <w:rPr>
          <w:b/>
          <w:color w:val="231F20"/>
          <w:sz w:val="28"/>
          <w:szCs w:val="28"/>
        </w:rPr>
        <w:t>ế</w:t>
      </w:r>
      <w:r>
        <w:rPr>
          <w:b/>
          <w:color w:val="231F20"/>
          <w:sz w:val="28"/>
          <w:szCs w:val="28"/>
        </w:rPr>
        <w:t xml:space="preserve"> qu</w:t>
      </w:r>
      <w:r>
        <w:rPr>
          <w:b/>
          <w:color w:val="231F20"/>
          <w:sz w:val="28"/>
          <w:szCs w:val="28"/>
        </w:rPr>
        <w:t>ả</w:t>
      </w:r>
      <w:r>
        <w:rPr>
          <w:b/>
          <w:color w:val="231F20"/>
          <w:sz w:val="28"/>
          <w:szCs w:val="28"/>
        </w:rPr>
        <w:t>n t</w:t>
      </w:r>
      <w:r>
        <w:rPr>
          <w:b/>
          <w:color w:val="231F20"/>
          <w:sz w:val="28"/>
          <w:szCs w:val="28"/>
        </w:rPr>
        <w:t>ắ</w:t>
      </w:r>
      <w:r>
        <w:rPr>
          <w:b/>
          <w:color w:val="231F20"/>
          <w:sz w:val="28"/>
          <w:szCs w:val="28"/>
        </w:rPr>
        <w:t>c ngh</w:t>
      </w:r>
      <w:r>
        <w:rPr>
          <w:b/>
          <w:color w:val="231F20"/>
          <w:sz w:val="28"/>
          <w:szCs w:val="28"/>
        </w:rPr>
        <w:t>ẽ</w:t>
      </w:r>
      <w:r>
        <w:rPr>
          <w:b/>
          <w:color w:val="231F20"/>
          <w:sz w:val="28"/>
          <w:szCs w:val="28"/>
        </w:rPr>
        <w:t xml:space="preserve">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0" w:right="535" w:firstLine="1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m g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p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cho là do diacetyl,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trong các hóa 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mùi hương trong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có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đi  sâu vào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gây ra. Các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g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p là ho, th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khò  khè, đau ng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và th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nông.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chưa có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tr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i  hoàn toà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này</w:t>
      </w:r>
      <w:r>
        <w:rPr>
          <w:color w:val="231F20"/>
          <w:sz w:val="27"/>
          <w:szCs w:val="27"/>
          <w:vertAlign w:val="superscript"/>
        </w:rPr>
        <w:t>10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71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B</w:t>
      </w:r>
      <w:r>
        <w:rPr>
          <w:b/>
          <w:color w:val="231F20"/>
          <w:sz w:val="28"/>
          <w:szCs w:val="28"/>
        </w:rPr>
        <w:t>ệ</w:t>
      </w:r>
      <w:r>
        <w:rPr>
          <w:b/>
          <w:color w:val="231F20"/>
          <w:sz w:val="28"/>
          <w:szCs w:val="28"/>
        </w:rPr>
        <w:t>nh viêm ph</w:t>
      </w:r>
      <w:r>
        <w:rPr>
          <w:b/>
          <w:color w:val="231F20"/>
          <w:sz w:val="28"/>
          <w:szCs w:val="28"/>
        </w:rPr>
        <w:t>ổ</w:t>
      </w:r>
      <w:r>
        <w:rPr>
          <w:b/>
          <w:color w:val="231F20"/>
          <w:sz w:val="28"/>
          <w:szCs w:val="28"/>
        </w:rPr>
        <w:t xml:space="preserve">i lipoid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54" w:right="535" w:firstLine="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Có liên quan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 (vaping-related lipoid pneumonia) là 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u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hít các 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d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có trong dung d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. Các axit béo bám  dính vào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và gây ra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n 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vi</w:t>
      </w:r>
      <w:r>
        <w:rPr>
          <w:color w:val="231F20"/>
          <w:sz w:val="28"/>
          <w:szCs w:val="28"/>
        </w:rPr>
        <w:t>êm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i. Các tri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g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p là ho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tính, th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nông, ho ra máu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m có  máu.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không có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tr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cho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này</w:t>
      </w:r>
      <w:r>
        <w:rPr>
          <w:color w:val="231F20"/>
          <w:sz w:val="27"/>
          <w:szCs w:val="27"/>
          <w:vertAlign w:val="superscript"/>
        </w:rPr>
        <w:t>11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3" w:line="240" w:lineRule="auto"/>
        <w:ind w:left="24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14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231F20"/>
          <w:sz w:val="24"/>
          <w:szCs w:val="24"/>
        </w:rPr>
      </w:pPr>
      <w:r>
        <w:rPr>
          <w:i/>
          <w:noProof/>
          <w:color w:val="231F20"/>
          <w:sz w:val="24"/>
          <w:szCs w:val="24"/>
        </w:rPr>
        <w:lastRenderedPageBreak/>
        <w:drawing>
          <wp:inline distT="19050" distB="19050" distL="19050" distR="19050">
            <wp:extent cx="5050800" cy="1518541"/>
            <wp:effectExtent l="0" t="0" r="0" b="0"/>
            <wp:docPr id="38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0800" cy="1518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657" w:right="384" w:firstLine="10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H</w:t>
      </w:r>
      <w:r>
        <w:rPr>
          <w:b/>
          <w:color w:val="231F20"/>
          <w:sz w:val="28"/>
          <w:szCs w:val="28"/>
        </w:rPr>
        <w:t>ộ</w:t>
      </w:r>
      <w:r>
        <w:rPr>
          <w:b/>
          <w:color w:val="231F20"/>
          <w:sz w:val="28"/>
          <w:szCs w:val="28"/>
        </w:rPr>
        <w:t>i ch</w:t>
      </w:r>
      <w:r>
        <w:rPr>
          <w:b/>
          <w:color w:val="231F20"/>
          <w:sz w:val="28"/>
          <w:szCs w:val="28"/>
        </w:rPr>
        <w:t>ứ</w:t>
      </w:r>
      <w:r>
        <w:rPr>
          <w:b/>
          <w:color w:val="231F20"/>
          <w:sz w:val="28"/>
          <w:szCs w:val="28"/>
        </w:rPr>
        <w:t>ng t</w:t>
      </w:r>
      <w:r>
        <w:rPr>
          <w:b/>
          <w:color w:val="231F20"/>
          <w:sz w:val="28"/>
          <w:szCs w:val="28"/>
        </w:rPr>
        <w:t>ổ</w:t>
      </w:r>
      <w:r>
        <w:rPr>
          <w:b/>
          <w:color w:val="231F20"/>
          <w:sz w:val="28"/>
          <w:szCs w:val="28"/>
        </w:rPr>
        <w:t>n thương ph</w:t>
      </w:r>
      <w:r>
        <w:rPr>
          <w:b/>
          <w:color w:val="231F20"/>
          <w:sz w:val="28"/>
          <w:szCs w:val="28"/>
        </w:rPr>
        <w:t>ổ</w:t>
      </w:r>
      <w:r>
        <w:rPr>
          <w:b/>
          <w:color w:val="231F20"/>
          <w:sz w:val="28"/>
          <w:szCs w:val="28"/>
        </w:rPr>
        <w:t>i c</w:t>
      </w:r>
      <w:r>
        <w:rPr>
          <w:b/>
          <w:color w:val="231F20"/>
          <w:sz w:val="28"/>
          <w:szCs w:val="28"/>
        </w:rPr>
        <w:t>ấ</w:t>
      </w:r>
      <w:r>
        <w:rPr>
          <w:b/>
          <w:color w:val="231F20"/>
          <w:sz w:val="28"/>
          <w:szCs w:val="28"/>
        </w:rPr>
        <w:t>p do thu</w:t>
      </w:r>
      <w:r>
        <w:rPr>
          <w:b/>
          <w:color w:val="231F20"/>
          <w:sz w:val="28"/>
          <w:szCs w:val="28"/>
        </w:rPr>
        <w:t>ố</w:t>
      </w:r>
      <w:r>
        <w:rPr>
          <w:b/>
          <w:color w:val="231F20"/>
          <w:sz w:val="28"/>
          <w:szCs w:val="28"/>
        </w:rPr>
        <w:t>c lá đi</w:t>
      </w:r>
      <w:r>
        <w:rPr>
          <w:b/>
          <w:color w:val="231F20"/>
          <w:sz w:val="28"/>
          <w:szCs w:val="28"/>
        </w:rPr>
        <w:t>ệ</w:t>
      </w:r>
      <w:r>
        <w:rPr>
          <w:b/>
          <w:color w:val="231F20"/>
          <w:sz w:val="28"/>
          <w:szCs w:val="28"/>
        </w:rPr>
        <w:t>n t</w:t>
      </w:r>
      <w:r>
        <w:rPr>
          <w:b/>
          <w:color w:val="231F20"/>
          <w:sz w:val="28"/>
          <w:szCs w:val="28"/>
        </w:rPr>
        <w:t>ử</w:t>
      </w:r>
      <w:r>
        <w:rPr>
          <w:b/>
          <w:color w:val="231F20"/>
          <w:sz w:val="28"/>
          <w:szCs w:val="28"/>
        </w:rPr>
        <w:t xml:space="preserve"> (E-cig arette Acute Lung Injury Syndrome – EVALI).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48" w:right="291" w:hanging="2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Vitamin E acetate có trong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cho là nguyên  nhân gây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này. Các tri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g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p là khó  th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, ho, đau ng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c,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t, 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 l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nh, tiêu ch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y, bu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 nôn và nôn,  th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nhanh và nông</w:t>
      </w:r>
      <w:r>
        <w:rPr>
          <w:color w:val="231F20"/>
          <w:sz w:val="27"/>
          <w:szCs w:val="27"/>
          <w:vertAlign w:val="superscript"/>
        </w:rPr>
        <w:t>12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12" w:lineRule="auto"/>
        <w:ind w:left="346" w:right="370"/>
        <w:jc w:val="center"/>
        <w:rPr>
          <w:color w:val="231F20"/>
          <w:sz w:val="17"/>
          <w:szCs w:val="17"/>
          <w:vertAlign w:val="superscript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5050800" cy="1639353"/>
            <wp:effectExtent l="0" t="0" r="0" b="0"/>
            <wp:docPr id="36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0800" cy="1639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 xml:space="preserve">Hình </w:t>
      </w:r>
      <w:r>
        <w:rPr>
          <w:color w:val="231F20"/>
          <w:sz w:val="18"/>
          <w:szCs w:val="18"/>
        </w:rPr>
        <w:t>ả</w:t>
      </w:r>
      <w:r>
        <w:rPr>
          <w:color w:val="231F20"/>
          <w:sz w:val="18"/>
          <w:szCs w:val="18"/>
        </w:rPr>
        <w:t>nh t</w:t>
      </w:r>
      <w:r>
        <w:rPr>
          <w:color w:val="231F20"/>
          <w:sz w:val="18"/>
          <w:szCs w:val="18"/>
        </w:rPr>
        <w:t>ổ</w:t>
      </w:r>
      <w:r>
        <w:rPr>
          <w:color w:val="231F20"/>
          <w:sz w:val="18"/>
          <w:szCs w:val="18"/>
        </w:rPr>
        <w:t>n thương ph</w:t>
      </w:r>
      <w:r>
        <w:rPr>
          <w:color w:val="231F20"/>
          <w:sz w:val="18"/>
          <w:szCs w:val="18"/>
        </w:rPr>
        <w:t>ổ</w:t>
      </w:r>
      <w:r>
        <w:rPr>
          <w:color w:val="231F20"/>
          <w:sz w:val="18"/>
          <w:szCs w:val="18"/>
        </w:rPr>
        <w:t>i c</w:t>
      </w:r>
      <w:r>
        <w:rPr>
          <w:color w:val="231F20"/>
          <w:sz w:val="18"/>
          <w:szCs w:val="18"/>
        </w:rPr>
        <w:t>ấ</w:t>
      </w:r>
      <w:r>
        <w:rPr>
          <w:color w:val="231F20"/>
          <w:sz w:val="18"/>
          <w:szCs w:val="18"/>
        </w:rPr>
        <w:t>p tính liên quan đ</w:t>
      </w:r>
      <w:r>
        <w:rPr>
          <w:color w:val="231F20"/>
          <w:sz w:val="18"/>
          <w:szCs w:val="18"/>
        </w:rPr>
        <w:t>ế</w:t>
      </w:r>
      <w:r>
        <w:rPr>
          <w:color w:val="231F20"/>
          <w:sz w:val="18"/>
          <w:szCs w:val="18"/>
        </w:rPr>
        <w:t>n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đi</w:t>
      </w:r>
      <w:r>
        <w:rPr>
          <w:color w:val="231F20"/>
          <w:sz w:val="18"/>
          <w:szCs w:val="18"/>
        </w:rPr>
        <w:t>ệ</w:t>
      </w:r>
      <w:r>
        <w:rPr>
          <w:color w:val="231F20"/>
          <w:sz w:val="18"/>
          <w:szCs w:val="18"/>
        </w:rPr>
        <w:t>n t</w:t>
      </w:r>
      <w:r>
        <w:rPr>
          <w:color w:val="231F20"/>
          <w:sz w:val="18"/>
          <w:szCs w:val="18"/>
        </w:rPr>
        <w:t>ử</w:t>
      </w:r>
      <w:r>
        <w:rPr>
          <w:color w:val="231F20"/>
          <w:sz w:val="17"/>
          <w:szCs w:val="17"/>
          <w:vertAlign w:val="superscript"/>
        </w:rPr>
        <w:t>13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655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Suy gi</w:t>
      </w:r>
      <w:r>
        <w:rPr>
          <w:b/>
          <w:color w:val="231F20"/>
          <w:sz w:val="28"/>
          <w:szCs w:val="28"/>
        </w:rPr>
        <w:t>ả</w:t>
      </w:r>
      <w:r>
        <w:rPr>
          <w:b/>
          <w:color w:val="231F20"/>
          <w:sz w:val="28"/>
          <w:szCs w:val="28"/>
        </w:rPr>
        <w:t>m ch</w:t>
      </w:r>
      <w:r>
        <w:rPr>
          <w:b/>
          <w:color w:val="231F20"/>
          <w:sz w:val="28"/>
          <w:szCs w:val="28"/>
        </w:rPr>
        <w:t>ứ</w:t>
      </w:r>
      <w:r>
        <w:rPr>
          <w:b/>
          <w:color w:val="231F20"/>
          <w:sz w:val="28"/>
          <w:szCs w:val="28"/>
        </w:rPr>
        <w:t>c năng ph</w:t>
      </w:r>
      <w:r>
        <w:rPr>
          <w:b/>
          <w:color w:val="231F20"/>
          <w:sz w:val="28"/>
          <w:szCs w:val="28"/>
        </w:rPr>
        <w:t>ổ</w:t>
      </w:r>
      <w:r>
        <w:rPr>
          <w:b/>
          <w:color w:val="231F20"/>
          <w:sz w:val="28"/>
          <w:szCs w:val="28"/>
        </w:rPr>
        <w:t xml:space="preserve">i: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51" w:right="292" w:firstLine="19"/>
        <w:rPr>
          <w:b/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Kim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phóng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tùy m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xúc, có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gây ra khó th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, kích 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ph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và 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i, kích 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màng nh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 xml:space="preserve">y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m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t và đư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hô 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trên</w:t>
      </w:r>
      <w:r>
        <w:rPr>
          <w:color w:val="231F20"/>
          <w:sz w:val="27"/>
          <w:szCs w:val="27"/>
          <w:vertAlign w:val="superscript"/>
        </w:rPr>
        <w:t>14</w:t>
      </w:r>
      <w:r>
        <w:rPr>
          <w:color w:val="231F20"/>
          <w:sz w:val="28"/>
          <w:szCs w:val="28"/>
        </w:rPr>
        <w:t xml:space="preserve">. </w:t>
      </w:r>
      <w:r>
        <w:rPr>
          <w:b/>
          <w:color w:val="231F20"/>
          <w:sz w:val="28"/>
          <w:szCs w:val="28"/>
        </w:rPr>
        <w:t>B</w:t>
      </w:r>
      <w:r>
        <w:rPr>
          <w:b/>
          <w:color w:val="231F20"/>
          <w:sz w:val="28"/>
          <w:szCs w:val="28"/>
        </w:rPr>
        <w:t>ệ</w:t>
      </w:r>
      <w:r>
        <w:rPr>
          <w:b/>
          <w:color w:val="231F20"/>
          <w:sz w:val="28"/>
          <w:szCs w:val="28"/>
        </w:rPr>
        <w:t>nh ph</w:t>
      </w:r>
      <w:r>
        <w:rPr>
          <w:b/>
          <w:color w:val="231F20"/>
          <w:sz w:val="28"/>
          <w:szCs w:val="28"/>
        </w:rPr>
        <w:t>ổ</w:t>
      </w:r>
      <w:r>
        <w:rPr>
          <w:b/>
          <w:color w:val="231F20"/>
          <w:sz w:val="28"/>
          <w:szCs w:val="28"/>
        </w:rPr>
        <w:t>i t</w:t>
      </w:r>
      <w:r>
        <w:rPr>
          <w:b/>
          <w:color w:val="231F20"/>
          <w:sz w:val="28"/>
          <w:szCs w:val="28"/>
        </w:rPr>
        <w:t>ắ</w:t>
      </w:r>
      <w:r>
        <w:rPr>
          <w:b/>
          <w:color w:val="231F20"/>
          <w:sz w:val="28"/>
          <w:szCs w:val="28"/>
        </w:rPr>
        <w:t>c ngh</w:t>
      </w:r>
      <w:r>
        <w:rPr>
          <w:b/>
          <w:color w:val="231F20"/>
          <w:sz w:val="28"/>
          <w:szCs w:val="28"/>
        </w:rPr>
        <w:t>ẽ</w:t>
      </w:r>
      <w:r>
        <w:rPr>
          <w:b/>
          <w:color w:val="231F20"/>
          <w:sz w:val="28"/>
          <w:szCs w:val="28"/>
        </w:rPr>
        <w:t>n m</w:t>
      </w:r>
      <w:r>
        <w:rPr>
          <w:b/>
          <w:color w:val="231F20"/>
          <w:sz w:val="28"/>
          <w:szCs w:val="28"/>
        </w:rPr>
        <w:t>ạ</w:t>
      </w:r>
      <w:r>
        <w:rPr>
          <w:b/>
          <w:color w:val="231F20"/>
          <w:sz w:val="28"/>
          <w:szCs w:val="28"/>
        </w:rPr>
        <w:t xml:space="preserve">n tính: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51" w:right="292" w:firstLine="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lâu dài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gây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</w:t>
      </w:r>
      <w:r>
        <w:rPr>
          <w:color w:val="231F20"/>
          <w:sz w:val="28"/>
          <w:szCs w:val="28"/>
        </w:rPr>
        <w:t>h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t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c  ngh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>n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tính. Tri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g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p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là ho, khó  th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kéo dài vì đư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th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>p l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so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bình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ng.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 t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c ngh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>n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tính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gây ra tình tr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suy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hô 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p, 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ch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hàng ngày, làm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lư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 c</w:t>
      </w:r>
      <w:r>
        <w:rPr>
          <w:color w:val="231F20"/>
          <w:sz w:val="28"/>
          <w:szCs w:val="28"/>
        </w:rPr>
        <w:t>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</w:t>
      </w:r>
      <w:r>
        <w:rPr>
          <w:color w:val="231F20"/>
          <w:sz w:val="27"/>
          <w:szCs w:val="27"/>
          <w:vertAlign w:val="superscript"/>
        </w:rPr>
        <w:t>15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right="190"/>
        <w:jc w:val="right"/>
        <w:rPr>
          <w:i/>
          <w:color w:val="231F20"/>
          <w:sz w:val="24"/>
          <w:szCs w:val="24"/>
        </w:rPr>
        <w:sectPr w:rsidR="006D1F8F">
          <w:type w:val="continuous"/>
          <w:pgSz w:w="9620" w:h="13600"/>
          <w:pgMar w:top="599" w:right="331" w:bottom="403" w:left="617" w:header="0" w:footer="720" w:gutter="0"/>
          <w:cols w:space="720" w:equalWidth="0">
            <w:col w:w="8670" w:space="0"/>
          </w:cols>
        </w:sectPr>
      </w:pPr>
      <w:r>
        <w:rPr>
          <w:i/>
          <w:color w:val="231F20"/>
          <w:sz w:val="24"/>
          <w:szCs w:val="24"/>
        </w:rPr>
        <w:t xml:space="preserve">15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rPr>
          <w:rFonts w:ascii="Montserrat" w:eastAsia="Montserrat" w:hAnsi="Montserrat" w:cs="Montserrat"/>
          <w:b/>
          <w:color w:val="ED1C24"/>
          <w:sz w:val="28"/>
          <w:szCs w:val="28"/>
        </w:rPr>
      </w:pPr>
      <w:r>
        <w:rPr>
          <w:rFonts w:ascii="Montserrat" w:eastAsia="Montserrat" w:hAnsi="Montserrat" w:cs="Montserrat"/>
          <w:b/>
          <w:color w:val="ED1C24"/>
          <w:sz w:val="28"/>
          <w:szCs w:val="28"/>
        </w:rPr>
        <w:lastRenderedPageBreak/>
        <w:t>B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ệ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nh lý tim m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 xml:space="preserve">ch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39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Nicotine làm tăng nguy cơ  r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i </w:t>
      </w:r>
      <w:r>
        <w:rPr>
          <w:color w:val="231F20"/>
          <w:sz w:val="28"/>
          <w:szCs w:val="28"/>
        </w:rPr>
        <w:lastRenderedPageBreak/>
        <w:t>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tim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ch.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 nicotine lâu dài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gây  suy </w:t>
      </w:r>
      <w:r>
        <w:rPr>
          <w:color w:val="231F20"/>
          <w:sz w:val="28"/>
          <w:szCs w:val="28"/>
        </w:rPr>
        <w:lastRenderedPageBreak/>
        <w:t>tim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vong.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hóa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 như carbon monoxide  trong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làm  tăng nguy cơ hình thành  huy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kh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và xơ v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a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ch, nh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i máu cơ tim,  suy tim,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ỵ</w:t>
      </w:r>
      <w:r>
        <w:rPr>
          <w:color w:val="231F20"/>
          <w:sz w:val="27"/>
          <w:szCs w:val="27"/>
          <w:vertAlign w:val="superscript"/>
        </w:rPr>
        <w:t>16</w:t>
      </w:r>
      <w:r>
        <w:rPr>
          <w:color w:val="231F20"/>
          <w:sz w:val="28"/>
          <w:szCs w:val="28"/>
        </w:rPr>
        <w:t xml:space="preserve">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9" w:line="240" w:lineRule="auto"/>
        <w:rPr>
          <w:rFonts w:ascii="Montserrat" w:eastAsia="Montserrat" w:hAnsi="Montserrat" w:cs="Montserrat"/>
          <w:b/>
          <w:color w:val="ED1C24"/>
          <w:sz w:val="28"/>
          <w:szCs w:val="28"/>
        </w:rPr>
      </w:pPr>
      <w:r>
        <w:rPr>
          <w:rFonts w:ascii="Montserrat" w:eastAsia="Montserrat" w:hAnsi="Montserrat" w:cs="Montserrat"/>
          <w:b/>
          <w:color w:val="ED1C24"/>
          <w:sz w:val="28"/>
          <w:szCs w:val="28"/>
        </w:rPr>
        <w:t xml:space="preserve">Ung thư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231F20"/>
          <w:sz w:val="18"/>
          <w:szCs w:val="18"/>
        </w:rPr>
        <w:sectPr w:rsidR="006D1F8F">
          <w:type w:val="continuous"/>
          <w:pgSz w:w="9620" w:h="13600"/>
          <w:pgMar w:top="599" w:right="923" w:bottom="403" w:left="722" w:header="0" w:footer="720" w:gutter="0"/>
          <w:cols w:num="2" w:space="720" w:equalWidth="0">
            <w:col w:w="4000" w:space="0"/>
            <w:col w:w="4000" w:space="0"/>
          </w:cols>
        </w:sectPr>
      </w:pPr>
      <w:r>
        <w:rPr>
          <w:rFonts w:ascii="Montserrat" w:eastAsia="Montserrat" w:hAnsi="Montserrat" w:cs="Montserrat"/>
          <w:b/>
          <w:noProof/>
          <w:color w:val="ED1C24"/>
          <w:sz w:val="28"/>
          <w:szCs w:val="28"/>
        </w:rPr>
        <w:lastRenderedPageBreak/>
        <w:drawing>
          <wp:inline distT="19050" distB="19050" distL="19050" distR="19050">
            <wp:extent cx="2573342" cy="3184963"/>
            <wp:effectExtent l="0" t="0" r="0" b="0"/>
            <wp:docPr id="30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3342" cy="318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>Ngu</w:t>
      </w:r>
      <w:r>
        <w:rPr>
          <w:color w:val="231F20"/>
          <w:sz w:val="18"/>
          <w:szCs w:val="18"/>
        </w:rPr>
        <w:t>ồ</w:t>
      </w:r>
      <w:r>
        <w:rPr>
          <w:color w:val="231F20"/>
          <w:sz w:val="18"/>
          <w:szCs w:val="18"/>
        </w:rPr>
        <w:t>n: T</w:t>
      </w:r>
      <w:r>
        <w:rPr>
          <w:color w:val="231F20"/>
          <w:sz w:val="18"/>
          <w:szCs w:val="18"/>
        </w:rPr>
        <w:t>ổ</w:t>
      </w:r>
      <w:r>
        <w:rPr>
          <w:color w:val="231F20"/>
          <w:sz w:val="18"/>
          <w:szCs w:val="18"/>
        </w:rPr>
        <w:t xml:space="preserve"> ch</w:t>
      </w:r>
      <w:r>
        <w:rPr>
          <w:color w:val="231F20"/>
          <w:sz w:val="18"/>
          <w:szCs w:val="18"/>
        </w:rPr>
        <w:t>ứ</w:t>
      </w:r>
      <w:r>
        <w:rPr>
          <w:color w:val="231F20"/>
          <w:sz w:val="18"/>
          <w:szCs w:val="18"/>
        </w:rPr>
        <w:t>c Y t</w:t>
      </w:r>
      <w:r>
        <w:rPr>
          <w:color w:val="231F20"/>
          <w:sz w:val="18"/>
          <w:szCs w:val="18"/>
        </w:rPr>
        <w:t>ế</w:t>
      </w:r>
      <w:r>
        <w:rPr>
          <w:color w:val="231F20"/>
          <w:sz w:val="18"/>
          <w:szCs w:val="18"/>
        </w:rPr>
        <w:t xml:space="preserve"> th</w:t>
      </w:r>
      <w:r>
        <w:rPr>
          <w:color w:val="231F20"/>
          <w:sz w:val="18"/>
          <w:szCs w:val="18"/>
        </w:rPr>
        <w:t>ế</w:t>
      </w:r>
      <w:r>
        <w:rPr>
          <w:color w:val="231F20"/>
          <w:sz w:val="18"/>
          <w:szCs w:val="18"/>
        </w:rPr>
        <w:t xml:space="preserve"> gi</w:t>
      </w:r>
      <w:r>
        <w:rPr>
          <w:color w:val="231F20"/>
          <w:sz w:val="18"/>
          <w:szCs w:val="18"/>
        </w:rPr>
        <w:t>ớ</w:t>
      </w:r>
      <w:r>
        <w:rPr>
          <w:color w:val="231F20"/>
          <w:sz w:val="18"/>
          <w:szCs w:val="18"/>
        </w:rPr>
        <w:t>i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2" w:line="239" w:lineRule="auto"/>
        <w:ind w:left="105" w:right="535" w:firstLine="1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có trong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như: formaldehyd,  acrolein, toluene,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gây ung thư nitrosamine và hy drocarbon thơm đa vòng, các kim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n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ng (như niken và chì) có 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gây các thay đ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bào liên </w:t>
      </w:r>
      <w:r>
        <w:rPr>
          <w:color w:val="231F20"/>
          <w:sz w:val="28"/>
          <w:szCs w:val="28"/>
        </w:rPr>
        <w:t>quan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ung thư tương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như 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</w:t>
      </w:r>
      <w:r>
        <w:rPr>
          <w:color w:val="231F20"/>
          <w:sz w:val="27"/>
          <w:szCs w:val="27"/>
          <w:vertAlign w:val="superscript"/>
        </w:rPr>
        <w:t>17,18</w:t>
      </w:r>
      <w:r>
        <w:rPr>
          <w:color w:val="231F20"/>
          <w:sz w:val="28"/>
          <w:szCs w:val="28"/>
        </w:rPr>
        <w:t xml:space="preserve">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5" w:right="535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Ngoài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gây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cao, nicotine làm tăng nguy cơ gây ung  thư thông qua tăng sinh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bào, m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cân b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ng oxy hóa, gây ch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bào và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DNA, cũng như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phát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kh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u</w:t>
      </w:r>
      <w:r>
        <w:rPr>
          <w:color w:val="231F20"/>
          <w:sz w:val="27"/>
          <w:szCs w:val="27"/>
          <w:vertAlign w:val="superscript"/>
        </w:rPr>
        <w:t>19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5" w:line="240" w:lineRule="auto"/>
        <w:ind w:left="24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lastRenderedPageBreak/>
        <w:t xml:space="preserve">16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8"/>
        <w:rPr>
          <w:rFonts w:ascii="Montserrat" w:eastAsia="Montserrat" w:hAnsi="Montserrat" w:cs="Montserrat"/>
          <w:b/>
          <w:color w:val="ED1C24"/>
          <w:sz w:val="28"/>
          <w:szCs w:val="28"/>
        </w:rPr>
      </w:pP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Ch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ấ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 xml:space="preserve">n thương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39" w:lineRule="auto"/>
        <w:ind w:left="369" w:right="286" w:hanging="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Các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trong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ng, l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>i và phát n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gây  ra các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thương, b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ng nghiêm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 (mi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ng, m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t, c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, m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t  mũi, xương hàm, c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).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58" w:right="286" w:firstLine="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Ch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 xml:space="preserve"> riêng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Hoa K</w:t>
      </w:r>
      <w:r>
        <w:rPr>
          <w:color w:val="231F20"/>
          <w:sz w:val="28"/>
          <w:szCs w:val="28"/>
        </w:rPr>
        <w:t>ỳ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năm 2015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2017, 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c tính có kho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 2.035 v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n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các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n thương do b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ng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các  khoa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c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u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Hoa K</w:t>
      </w:r>
      <w:r>
        <w:rPr>
          <w:color w:val="231F20"/>
          <w:sz w:val="28"/>
          <w:szCs w:val="28"/>
        </w:rPr>
        <w:t>ỳ</w:t>
      </w:r>
      <w:r>
        <w:rPr>
          <w:color w:val="231F20"/>
          <w:sz w:val="27"/>
          <w:szCs w:val="27"/>
          <w:vertAlign w:val="superscript"/>
        </w:rPr>
        <w:t>20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6" w:line="240" w:lineRule="auto"/>
        <w:ind w:right="1418"/>
        <w:jc w:val="right"/>
        <w:rPr>
          <w:color w:val="231F20"/>
          <w:sz w:val="28"/>
          <w:szCs w:val="28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3648839" cy="3663000"/>
            <wp:effectExtent l="0" t="0" r="0" b="0"/>
            <wp:docPr id="28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839" cy="366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83"/>
        <w:jc w:val="righ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Ngu</w:t>
      </w:r>
      <w:r>
        <w:rPr>
          <w:color w:val="231F20"/>
          <w:sz w:val="18"/>
          <w:szCs w:val="18"/>
        </w:rPr>
        <w:t>ồ</w:t>
      </w:r>
      <w:r>
        <w:rPr>
          <w:color w:val="231F20"/>
          <w:sz w:val="18"/>
          <w:szCs w:val="18"/>
        </w:rPr>
        <w:t xml:space="preserve">n: https://www.forbes.com/sites/brucelee/2019/06/21/a-vape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543"/>
        <w:jc w:val="righ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pen-explodes-here-is-what-happened-to-the-teen/#7f6cb20a5b58;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939"/>
        <w:jc w:val="righ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https://www.nejm.org/doi/full/10.1056/NEJMicm1813769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3" w:line="240" w:lineRule="auto"/>
        <w:ind w:right="184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17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9"/>
        <w:rPr>
          <w:rFonts w:ascii="Montserrat" w:eastAsia="Montserrat" w:hAnsi="Montserrat" w:cs="Montserrat"/>
          <w:b/>
          <w:color w:val="FFFFFF"/>
          <w:sz w:val="20"/>
          <w:szCs w:val="20"/>
        </w:rPr>
      </w:pPr>
      <w:r>
        <w:rPr>
          <w:rFonts w:ascii="Montserrat" w:eastAsia="Montserrat" w:hAnsi="Montserrat" w:cs="Montserrat"/>
          <w:b/>
          <w:color w:val="FFFFFF"/>
          <w:sz w:val="20"/>
          <w:szCs w:val="20"/>
        </w:rPr>
        <w:lastRenderedPageBreak/>
        <w:t>TÁC H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Ạ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I C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Ủ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A THU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Ố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C LÁ M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Ớ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I Đ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Ố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I V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Ớ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I NGƯ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Ờ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I HÚT THU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Ố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C TH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Ụ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 xml:space="preserve"> Đ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Ộ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NG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9" w:lineRule="auto"/>
        <w:ind w:left="105" w:right="535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Khói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gây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cho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xung quanh. B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ng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cho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 có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 phơi nhi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m nicotine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không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 xúc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khói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nóng. Các tri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g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 xml:space="preserve">p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xúc th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m khó th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, kích 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m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t, nh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u,  bu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 nôn và đau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kích thích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</w:t>
      </w:r>
      <w:r>
        <w:rPr>
          <w:color w:val="231F20"/>
          <w:sz w:val="27"/>
          <w:szCs w:val="27"/>
          <w:vertAlign w:val="superscript"/>
        </w:rPr>
        <w:t>21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112" w:right="535" w:firstLine="1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Hít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các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như nitrosamines, aldehydes, carbon  monoxide... trong khói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 nóng cũng có nguy cơ m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c ung thư và tăng nguy cơ tim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ch, 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ỵ</w:t>
      </w:r>
      <w:r>
        <w:rPr>
          <w:color w:val="231F20"/>
          <w:sz w:val="27"/>
          <w:szCs w:val="27"/>
          <w:vertAlign w:val="superscript"/>
        </w:rPr>
        <w:t>18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103" w:right="535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em là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d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nh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i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nóng. B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ng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cho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 ch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 xml:space="preserve">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 lư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nh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là nung nóng cũng tác 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phát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não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và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em.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104" w:right="535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có th</w:t>
      </w:r>
      <w:r>
        <w:rPr>
          <w:color w:val="231F20"/>
          <w:sz w:val="28"/>
          <w:szCs w:val="28"/>
        </w:rPr>
        <w:t>ai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d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tác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b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i nicotine trong khói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nóng. Các nguy cơ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m:  sinh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tháng,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sinh ra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cân, thai lưu, d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phát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 não và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i,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sơ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1" w:line="240" w:lineRule="auto"/>
        <w:ind w:left="24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18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49"/>
        <w:rPr>
          <w:rFonts w:ascii="Montserrat" w:eastAsia="Montserrat" w:hAnsi="Montserrat" w:cs="Montserrat"/>
          <w:b/>
          <w:color w:val="FFFFFF"/>
          <w:sz w:val="20"/>
          <w:szCs w:val="20"/>
        </w:rPr>
      </w:pP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M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Ộ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T S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Ố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 xml:space="preserve"> TÁC H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>Ạ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 xml:space="preserve">I KHÁC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2" w:line="240" w:lineRule="auto"/>
        <w:ind w:left="925"/>
        <w:rPr>
          <w:rFonts w:ascii="Montserrat" w:eastAsia="Montserrat" w:hAnsi="Montserrat" w:cs="Montserrat"/>
          <w:b/>
          <w:color w:val="ED1C24"/>
          <w:sz w:val="28"/>
          <w:szCs w:val="28"/>
        </w:rPr>
      </w:pPr>
      <w:r>
        <w:rPr>
          <w:rFonts w:ascii="Montserrat" w:eastAsia="Montserrat" w:hAnsi="Montserrat" w:cs="Montserrat"/>
          <w:b/>
          <w:color w:val="ED1C24"/>
          <w:sz w:val="28"/>
          <w:szCs w:val="28"/>
        </w:rPr>
        <w:lastRenderedPageBreak/>
        <w:t>Nguy cơ phát sinh các t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ệ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 xml:space="preserve"> n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n xã h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ộ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 xml:space="preserve">i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9" w:lineRule="auto"/>
        <w:ind w:left="348" w:right="297" w:firstLine="17"/>
        <w:jc w:val="both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Ngư</w:t>
      </w:r>
      <w:r>
        <w:rPr>
          <w:color w:val="231F20"/>
          <w:sz w:val="26"/>
          <w:szCs w:val="26"/>
        </w:rPr>
        <w:t>ờ</w:t>
      </w:r>
      <w:r>
        <w:rPr>
          <w:color w:val="231F20"/>
          <w:sz w:val="26"/>
          <w:szCs w:val="26"/>
        </w:rPr>
        <w:t>i s</w:t>
      </w:r>
      <w:r>
        <w:rPr>
          <w:color w:val="231F20"/>
          <w:sz w:val="26"/>
          <w:szCs w:val="26"/>
        </w:rPr>
        <w:t>ử</w:t>
      </w:r>
      <w:r>
        <w:rPr>
          <w:color w:val="231F20"/>
          <w:sz w:val="26"/>
          <w:szCs w:val="26"/>
        </w:rPr>
        <w:t xml:space="preserve"> d</w:t>
      </w:r>
      <w:r>
        <w:rPr>
          <w:color w:val="231F20"/>
          <w:sz w:val="26"/>
          <w:szCs w:val="26"/>
        </w:rPr>
        <w:t>ụ</w:t>
      </w:r>
      <w:r>
        <w:rPr>
          <w:color w:val="231F20"/>
          <w:sz w:val="26"/>
          <w:szCs w:val="26"/>
        </w:rPr>
        <w:t>ng thu</w:t>
      </w:r>
      <w:r>
        <w:rPr>
          <w:color w:val="231F20"/>
          <w:sz w:val="26"/>
          <w:szCs w:val="26"/>
        </w:rPr>
        <w:t>ố</w:t>
      </w:r>
      <w:r>
        <w:rPr>
          <w:color w:val="231F20"/>
          <w:sz w:val="26"/>
          <w:szCs w:val="26"/>
        </w:rPr>
        <w:t>c lá đi</w:t>
      </w:r>
      <w:r>
        <w:rPr>
          <w:color w:val="231F20"/>
          <w:sz w:val="26"/>
          <w:szCs w:val="26"/>
        </w:rPr>
        <w:t>ệ</w:t>
      </w:r>
      <w:r>
        <w:rPr>
          <w:color w:val="231F20"/>
          <w:sz w:val="26"/>
          <w:szCs w:val="26"/>
        </w:rPr>
        <w:t>n t</w:t>
      </w:r>
      <w:r>
        <w:rPr>
          <w:color w:val="231F20"/>
          <w:sz w:val="26"/>
          <w:szCs w:val="26"/>
        </w:rPr>
        <w:t>ử</w:t>
      </w:r>
      <w:r>
        <w:rPr>
          <w:color w:val="231F20"/>
          <w:sz w:val="26"/>
          <w:szCs w:val="26"/>
        </w:rPr>
        <w:t>, thu</w:t>
      </w:r>
      <w:r>
        <w:rPr>
          <w:color w:val="231F20"/>
          <w:sz w:val="26"/>
          <w:szCs w:val="26"/>
        </w:rPr>
        <w:t>ố</w:t>
      </w:r>
      <w:r>
        <w:rPr>
          <w:color w:val="231F20"/>
          <w:sz w:val="26"/>
          <w:szCs w:val="26"/>
        </w:rPr>
        <w:t>c lá nung nóng có th</w:t>
      </w:r>
      <w:r>
        <w:rPr>
          <w:color w:val="231F20"/>
          <w:sz w:val="26"/>
          <w:szCs w:val="26"/>
        </w:rPr>
        <w:t>ể</w:t>
      </w:r>
      <w:r>
        <w:rPr>
          <w:color w:val="231F20"/>
          <w:sz w:val="26"/>
          <w:szCs w:val="26"/>
        </w:rPr>
        <w:t xml:space="preserve"> t</w:t>
      </w:r>
      <w:r>
        <w:rPr>
          <w:color w:val="231F20"/>
          <w:sz w:val="26"/>
          <w:szCs w:val="26"/>
        </w:rPr>
        <w:t>ự</w:t>
      </w:r>
      <w:r>
        <w:rPr>
          <w:color w:val="231F20"/>
          <w:sz w:val="26"/>
          <w:szCs w:val="26"/>
        </w:rPr>
        <w:t xml:space="preserve"> ý tăng  t</w:t>
      </w:r>
      <w:r>
        <w:rPr>
          <w:color w:val="231F20"/>
          <w:sz w:val="26"/>
          <w:szCs w:val="26"/>
        </w:rPr>
        <w:t>ỷ</w:t>
      </w:r>
      <w:r>
        <w:rPr>
          <w:color w:val="231F20"/>
          <w:sz w:val="26"/>
          <w:szCs w:val="26"/>
        </w:rPr>
        <w:t xml:space="preserve"> l</w:t>
      </w:r>
      <w:r>
        <w:rPr>
          <w:color w:val="231F20"/>
          <w:sz w:val="26"/>
          <w:szCs w:val="26"/>
        </w:rPr>
        <w:t>ệ</w:t>
      </w:r>
      <w:r>
        <w:rPr>
          <w:color w:val="231F20"/>
          <w:sz w:val="26"/>
          <w:szCs w:val="26"/>
        </w:rPr>
        <w:t xml:space="preserve"> nicotine quá m</w:t>
      </w:r>
      <w:r>
        <w:rPr>
          <w:color w:val="231F20"/>
          <w:sz w:val="26"/>
          <w:szCs w:val="26"/>
        </w:rPr>
        <w:t>ứ</w:t>
      </w:r>
      <w:r>
        <w:rPr>
          <w:color w:val="231F20"/>
          <w:sz w:val="26"/>
          <w:szCs w:val="26"/>
        </w:rPr>
        <w:t>c ho</w:t>
      </w:r>
      <w:r>
        <w:rPr>
          <w:color w:val="231F20"/>
          <w:sz w:val="26"/>
          <w:szCs w:val="26"/>
        </w:rPr>
        <w:t>ặ</w:t>
      </w:r>
      <w:r>
        <w:rPr>
          <w:color w:val="231F20"/>
          <w:sz w:val="26"/>
          <w:szCs w:val="26"/>
        </w:rPr>
        <w:t>c thêm ma túy và các ch</w:t>
      </w:r>
      <w:r>
        <w:rPr>
          <w:color w:val="231F20"/>
          <w:sz w:val="26"/>
          <w:szCs w:val="26"/>
        </w:rPr>
        <w:t>ấ</w:t>
      </w:r>
      <w:r>
        <w:rPr>
          <w:color w:val="231F20"/>
          <w:sz w:val="26"/>
          <w:szCs w:val="26"/>
        </w:rPr>
        <w:t>t gây nghi</w:t>
      </w:r>
      <w:r>
        <w:rPr>
          <w:color w:val="231F20"/>
          <w:sz w:val="26"/>
          <w:szCs w:val="26"/>
        </w:rPr>
        <w:t>ệ</w:t>
      </w:r>
      <w:r>
        <w:rPr>
          <w:color w:val="231F20"/>
          <w:sz w:val="26"/>
          <w:szCs w:val="26"/>
        </w:rPr>
        <w:t>n khác  vào đ</w:t>
      </w:r>
      <w:r>
        <w:rPr>
          <w:color w:val="231F20"/>
          <w:sz w:val="26"/>
          <w:szCs w:val="26"/>
        </w:rPr>
        <w:t>ể</w:t>
      </w:r>
      <w:r>
        <w:rPr>
          <w:color w:val="231F20"/>
          <w:sz w:val="26"/>
          <w:szCs w:val="26"/>
        </w:rPr>
        <w:t xml:space="preserve"> s</w:t>
      </w:r>
      <w:r>
        <w:rPr>
          <w:color w:val="231F20"/>
          <w:sz w:val="26"/>
          <w:szCs w:val="26"/>
        </w:rPr>
        <w:t>ử</w:t>
      </w:r>
      <w:r>
        <w:rPr>
          <w:color w:val="231F20"/>
          <w:sz w:val="26"/>
          <w:szCs w:val="26"/>
        </w:rPr>
        <w:t xml:space="preserve"> d</w:t>
      </w:r>
      <w:r>
        <w:rPr>
          <w:color w:val="231F20"/>
          <w:sz w:val="26"/>
          <w:szCs w:val="26"/>
        </w:rPr>
        <w:t>ụ</w:t>
      </w:r>
      <w:r>
        <w:rPr>
          <w:color w:val="231F20"/>
          <w:sz w:val="26"/>
          <w:szCs w:val="26"/>
        </w:rPr>
        <w:t>ng mà khó b</w:t>
      </w:r>
      <w:r>
        <w:rPr>
          <w:color w:val="231F20"/>
          <w:sz w:val="26"/>
          <w:szCs w:val="26"/>
        </w:rPr>
        <w:t>ị</w:t>
      </w:r>
      <w:r>
        <w:rPr>
          <w:color w:val="231F20"/>
          <w:sz w:val="26"/>
          <w:szCs w:val="26"/>
        </w:rPr>
        <w:t xml:space="preserve"> phát hi</w:t>
      </w:r>
      <w:r>
        <w:rPr>
          <w:color w:val="231F20"/>
          <w:sz w:val="26"/>
          <w:szCs w:val="26"/>
        </w:rPr>
        <w:t>ệ</w:t>
      </w:r>
      <w:r>
        <w:rPr>
          <w:color w:val="231F20"/>
          <w:sz w:val="26"/>
          <w:szCs w:val="26"/>
        </w:rPr>
        <w:t>n. Pha tr</w:t>
      </w:r>
      <w:r>
        <w:rPr>
          <w:color w:val="231F20"/>
          <w:sz w:val="26"/>
          <w:szCs w:val="26"/>
        </w:rPr>
        <w:t>ộ</w:t>
      </w:r>
      <w:r>
        <w:rPr>
          <w:color w:val="231F20"/>
          <w:sz w:val="26"/>
          <w:szCs w:val="26"/>
        </w:rPr>
        <w:t>n ma túy vào dung d</w:t>
      </w:r>
      <w:r>
        <w:rPr>
          <w:color w:val="231F20"/>
          <w:sz w:val="26"/>
          <w:szCs w:val="26"/>
        </w:rPr>
        <w:t>ị</w:t>
      </w:r>
      <w:r>
        <w:rPr>
          <w:color w:val="231F20"/>
          <w:sz w:val="26"/>
          <w:szCs w:val="26"/>
        </w:rPr>
        <w:t>ch  đi</w:t>
      </w:r>
      <w:r>
        <w:rPr>
          <w:color w:val="231F20"/>
          <w:sz w:val="26"/>
          <w:szCs w:val="26"/>
        </w:rPr>
        <w:t>ệ</w:t>
      </w:r>
      <w:r>
        <w:rPr>
          <w:color w:val="231F20"/>
          <w:sz w:val="26"/>
          <w:szCs w:val="26"/>
        </w:rPr>
        <w:t>n t</w:t>
      </w:r>
      <w:r>
        <w:rPr>
          <w:color w:val="231F20"/>
          <w:sz w:val="26"/>
          <w:szCs w:val="26"/>
        </w:rPr>
        <w:t>ử</w:t>
      </w:r>
      <w:r>
        <w:rPr>
          <w:color w:val="231F20"/>
          <w:sz w:val="26"/>
          <w:szCs w:val="26"/>
        </w:rPr>
        <w:t xml:space="preserve"> đã đư</w:t>
      </w:r>
      <w:r>
        <w:rPr>
          <w:color w:val="231F20"/>
          <w:sz w:val="26"/>
          <w:szCs w:val="26"/>
        </w:rPr>
        <w:t>ợ</w:t>
      </w:r>
      <w:r>
        <w:rPr>
          <w:color w:val="231F20"/>
          <w:sz w:val="26"/>
          <w:szCs w:val="26"/>
        </w:rPr>
        <w:t>c ghi nh</w:t>
      </w:r>
      <w:r>
        <w:rPr>
          <w:color w:val="231F20"/>
          <w:sz w:val="26"/>
          <w:szCs w:val="26"/>
        </w:rPr>
        <w:t>ậ</w:t>
      </w:r>
      <w:r>
        <w:rPr>
          <w:color w:val="231F20"/>
          <w:sz w:val="26"/>
          <w:szCs w:val="26"/>
        </w:rPr>
        <w:t xml:space="preserve">n </w:t>
      </w:r>
      <w:r>
        <w:rPr>
          <w:color w:val="231F20"/>
          <w:sz w:val="26"/>
          <w:szCs w:val="26"/>
        </w:rPr>
        <w:t>ở</w:t>
      </w:r>
      <w:r>
        <w:rPr>
          <w:color w:val="231F20"/>
          <w:sz w:val="26"/>
          <w:szCs w:val="26"/>
        </w:rPr>
        <w:t xml:space="preserve"> Trung tâm Ch</w:t>
      </w:r>
      <w:r>
        <w:rPr>
          <w:color w:val="231F20"/>
          <w:sz w:val="26"/>
          <w:szCs w:val="26"/>
        </w:rPr>
        <w:t>ố</w:t>
      </w:r>
      <w:r>
        <w:rPr>
          <w:color w:val="231F20"/>
          <w:sz w:val="26"/>
          <w:szCs w:val="26"/>
        </w:rPr>
        <w:t>ng đ</w:t>
      </w:r>
      <w:r>
        <w:rPr>
          <w:color w:val="231F20"/>
          <w:sz w:val="26"/>
          <w:szCs w:val="26"/>
        </w:rPr>
        <w:t>ộ</w:t>
      </w:r>
      <w:r>
        <w:rPr>
          <w:color w:val="231F20"/>
          <w:sz w:val="26"/>
          <w:szCs w:val="26"/>
        </w:rPr>
        <w:t>c b</w:t>
      </w:r>
      <w:r>
        <w:rPr>
          <w:color w:val="231F20"/>
          <w:sz w:val="26"/>
          <w:szCs w:val="26"/>
        </w:rPr>
        <w:t>ệ</w:t>
      </w:r>
      <w:r>
        <w:rPr>
          <w:color w:val="231F20"/>
          <w:sz w:val="26"/>
          <w:szCs w:val="26"/>
        </w:rPr>
        <w:t>nh</w:t>
      </w:r>
      <w:r>
        <w:rPr>
          <w:color w:val="231F20"/>
          <w:sz w:val="26"/>
          <w:szCs w:val="26"/>
        </w:rPr>
        <w:t xml:space="preserve"> vi</w:t>
      </w:r>
      <w:r>
        <w:rPr>
          <w:color w:val="231F20"/>
          <w:sz w:val="26"/>
          <w:szCs w:val="26"/>
        </w:rPr>
        <w:t>ệ</w:t>
      </w:r>
      <w:r>
        <w:rPr>
          <w:color w:val="231F20"/>
          <w:sz w:val="26"/>
          <w:szCs w:val="26"/>
        </w:rPr>
        <w:t>n B</w:t>
      </w:r>
      <w:r>
        <w:rPr>
          <w:color w:val="231F20"/>
          <w:sz w:val="26"/>
          <w:szCs w:val="26"/>
        </w:rPr>
        <w:t>ạ</w:t>
      </w:r>
      <w:r>
        <w:rPr>
          <w:color w:val="231F20"/>
          <w:sz w:val="26"/>
          <w:szCs w:val="26"/>
        </w:rPr>
        <w:t>ch Mai  và Trung tâm giám đ</w:t>
      </w:r>
      <w:r>
        <w:rPr>
          <w:color w:val="231F20"/>
          <w:sz w:val="26"/>
          <w:szCs w:val="26"/>
        </w:rPr>
        <w:t>ị</w:t>
      </w:r>
      <w:r>
        <w:rPr>
          <w:color w:val="231F20"/>
          <w:sz w:val="26"/>
          <w:szCs w:val="26"/>
        </w:rPr>
        <w:t>nh ma túy Vi</w:t>
      </w:r>
      <w:r>
        <w:rPr>
          <w:color w:val="231F20"/>
          <w:sz w:val="26"/>
          <w:szCs w:val="26"/>
        </w:rPr>
        <w:t>ệ</w:t>
      </w:r>
      <w:r>
        <w:rPr>
          <w:color w:val="231F20"/>
          <w:sz w:val="26"/>
          <w:szCs w:val="26"/>
        </w:rPr>
        <w:t>n Khoa h</w:t>
      </w:r>
      <w:r>
        <w:rPr>
          <w:color w:val="231F20"/>
          <w:sz w:val="26"/>
          <w:szCs w:val="26"/>
        </w:rPr>
        <w:t>ọ</w:t>
      </w:r>
      <w:r>
        <w:rPr>
          <w:color w:val="231F20"/>
          <w:sz w:val="26"/>
          <w:szCs w:val="26"/>
        </w:rPr>
        <w:t>c hình s</w:t>
      </w:r>
      <w:r>
        <w:rPr>
          <w:color w:val="231F20"/>
          <w:sz w:val="26"/>
          <w:szCs w:val="26"/>
        </w:rPr>
        <w:t>ự</w:t>
      </w:r>
      <w:r>
        <w:rPr>
          <w:color w:val="231F20"/>
          <w:sz w:val="26"/>
          <w:szCs w:val="26"/>
        </w:rPr>
        <w:t xml:space="preserve"> B</w:t>
      </w:r>
      <w:r>
        <w:rPr>
          <w:color w:val="231F20"/>
          <w:sz w:val="26"/>
          <w:szCs w:val="26"/>
        </w:rPr>
        <w:t>ộ</w:t>
      </w:r>
      <w:r>
        <w:rPr>
          <w:color w:val="231F20"/>
          <w:sz w:val="26"/>
          <w:szCs w:val="26"/>
        </w:rPr>
        <w:t xml:space="preserve"> Công an</w:t>
      </w:r>
      <w:r>
        <w:rPr>
          <w:color w:val="231F20"/>
          <w:sz w:val="25"/>
          <w:szCs w:val="25"/>
          <w:vertAlign w:val="superscript"/>
        </w:rPr>
        <w:t>22</w:t>
      </w:r>
      <w:r>
        <w:rPr>
          <w:color w:val="231F20"/>
          <w:sz w:val="26"/>
          <w:szCs w:val="26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39" w:lineRule="auto"/>
        <w:ind w:left="346" w:right="297" w:hanging="1"/>
        <w:jc w:val="both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T</w:t>
      </w:r>
      <w:r>
        <w:rPr>
          <w:color w:val="231F20"/>
          <w:sz w:val="26"/>
          <w:szCs w:val="26"/>
        </w:rPr>
        <w:t>ạ</w:t>
      </w:r>
      <w:r>
        <w:rPr>
          <w:color w:val="231F20"/>
          <w:sz w:val="26"/>
          <w:szCs w:val="26"/>
        </w:rPr>
        <w:t>i M</w:t>
      </w:r>
      <w:r>
        <w:rPr>
          <w:color w:val="231F20"/>
          <w:sz w:val="26"/>
          <w:szCs w:val="26"/>
        </w:rPr>
        <w:t>ỹ</w:t>
      </w:r>
      <w:r>
        <w:rPr>
          <w:color w:val="231F20"/>
          <w:sz w:val="26"/>
          <w:szCs w:val="26"/>
        </w:rPr>
        <w:t>, nghiên c</w:t>
      </w:r>
      <w:r>
        <w:rPr>
          <w:color w:val="231F20"/>
          <w:sz w:val="26"/>
          <w:szCs w:val="26"/>
        </w:rPr>
        <w:t>ứ</w:t>
      </w:r>
      <w:r>
        <w:rPr>
          <w:color w:val="231F20"/>
          <w:sz w:val="26"/>
          <w:szCs w:val="26"/>
        </w:rPr>
        <w:t>u s</w:t>
      </w:r>
      <w:r>
        <w:rPr>
          <w:color w:val="231F20"/>
          <w:sz w:val="26"/>
          <w:szCs w:val="26"/>
        </w:rPr>
        <w:t>ử</w:t>
      </w:r>
      <w:r>
        <w:rPr>
          <w:color w:val="231F20"/>
          <w:sz w:val="26"/>
          <w:szCs w:val="26"/>
        </w:rPr>
        <w:t xml:space="preserve"> d</w:t>
      </w:r>
      <w:r>
        <w:rPr>
          <w:color w:val="231F20"/>
          <w:sz w:val="26"/>
          <w:szCs w:val="26"/>
        </w:rPr>
        <w:t>ụ</w:t>
      </w:r>
      <w:r>
        <w:rPr>
          <w:color w:val="231F20"/>
          <w:sz w:val="26"/>
          <w:szCs w:val="26"/>
        </w:rPr>
        <w:t>ng d</w:t>
      </w:r>
      <w:r>
        <w:rPr>
          <w:color w:val="231F20"/>
          <w:sz w:val="26"/>
          <w:szCs w:val="26"/>
        </w:rPr>
        <w:t>ữ</w:t>
      </w:r>
      <w:r>
        <w:rPr>
          <w:color w:val="231F20"/>
          <w:sz w:val="26"/>
          <w:szCs w:val="26"/>
        </w:rPr>
        <w:t xml:space="preserve"> li</w:t>
      </w:r>
      <w:r>
        <w:rPr>
          <w:color w:val="231F20"/>
          <w:sz w:val="26"/>
          <w:szCs w:val="26"/>
        </w:rPr>
        <w:t>ệ</w:t>
      </w:r>
      <w:r>
        <w:rPr>
          <w:color w:val="231F20"/>
          <w:sz w:val="26"/>
          <w:szCs w:val="26"/>
        </w:rPr>
        <w:t>u Đi</w:t>
      </w:r>
      <w:r>
        <w:rPr>
          <w:color w:val="231F20"/>
          <w:sz w:val="26"/>
          <w:szCs w:val="26"/>
        </w:rPr>
        <w:t>ề</w:t>
      </w:r>
      <w:r>
        <w:rPr>
          <w:color w:val="231F20"/>
          <w:sz w:val="26"/>
          <w:szCs w:val="26"/>
        </w:rPr>
        <w:t>u tra qu</w:t>
      </w:r>
      <w:r>
        <w:rPr>
          <w:color w:val="231F20"/>
          <w:sz w:val="26"/>
          <w:szCs w:val="26"/>
        </w:rPr>
        <w:t>ố</w:t>
      </w:r>
      <w:r>
        <w:rPr>
          <w:color w:val="231F20"/>
          <w:sz w:val="26"/>
          <w:szCs w:val="26"/>
        </w:rPr>
        <w:t>c gia v</w:t>
      </w:r>
      <w:r>
        <w:rPr>
          <w:color w:val="231F20"/>
          <w:sz w:val="26"/>
          <w:szCs w:val="26"/>
        </w:rPr>
        <w:t>ề</w:t>
      </w:r>
      <w:r>
        <w:rPr>
          <w:color w:val="231F20"/>
          <w:sz w:val="26"/>
          <w:szCs w:val="26"/>
        </w:rPr>
        <w:t xml:space="preserve"> s</w:t>
      </w:r>
      <w:r>
        <w:rPr>
          <w:color w:val="231F20"/>
          <w:sz w:val="26"/>
          <w:szCs w:val="26"/>
        </w:rPr>
        <w:t>ử</w:t>
      </w:r>
      <w:r>
        <w:rPr>
          <w:color w:val="231F20"/>
          <w:sz w:val="26"/>
          <w:szCs w:val="26"/>
        </w:rPr>
        <w:t xml:space="preserve"> d</w:t>
      </w:r>
      <w:r>
        <w:rPr>
          <w:color w:val="231F20"/>
          <w:sz w:val="26"/>
          <w:szCs w:val="26"/>
        </w:rPr>
        <w:t>ụ</w:t>
      </w:r>
      <w:r>
        <w:rPr>
          <w:color w:val="231F20"/>
          <w:sz w:val="26"/>
          <w:szCs w:val="26"/>
        </w:rPr>
        <w:t>ng  thu</w:t>
      </w:r>
      <w:r>
        <w:rPr>
          <w:color w:val="231F20"/>
          <w:sz w:val="26"/>
          <w:szCs w:val="26"/>
        </w:rPr>
        <w:t>ố</w:t>
      </w:r>
      <w:r>
        <w:rPr>
          <w:color w:val="231F20"/>
          <w:sz w:val="26"/>
          <w:szCs w:val="26"/>
        </w:rPr>
        <w:t xml:space="preserve">c lá </w:t>
      </w:r>
      <w:r>
        <w:rPr>
          <w:color w:val="231F20"/>
          <w:sz w:val="26"/>
          <w:szCs w:val="26"/>
        </w:rPr>
        <w:t>ở</w:t>
      </w:r>
      <w:r>
        <w:rPr>
          <w:color w:val="231F20"/>
          <w:sz w:val="26"/>
          <w:szCs w:val="26"/>
        </w:rPr>
        <w:t xml:space="preserve"> thanh thi</w:t>
      </w:r>
      <w:r>
        <w:rPr>
          <w:color w:val="231F20"/>
          <w:sz w:val="26"/>
          <w:szCs w:val="26"/>
        </w:rPr>
        <w:t>ế</w:t>
      </w:r>
      <w:r>
        <w:rPr>
          <w:color w:val="231F20"/>
          <w:sz w:val="26"/>
          <w:szCs w:val="26"/>
        </w:rPr>
        <w:t>u niên (l</w:t>
      </w:r>
      <w:r>
        <w:rPr>
          <w:color w:val="231F20"/>
          <w:sz w:val="26"/>
          <w:szCs w:val="26"/>
        </w:rPr>
        <w:t>ớ</w:t>
      </w:r>
      <w:r>
        <w:rPr>
          <w:color w:val="231F20"/>
          <w:sz w:val="26"/>
          <w:szCs w:val="26"/>
        </w:rPr>
        <w:t>p 6 đ</w:t>
      </w:r>
      <w:r>
        <w:rPr>
          <w:color w:val="231F20"/>
          <w:sz w:val="26"/>
          <w:szCs w:val="26"/>
        </w:rPr>
        <w:t>ế</w:t>
      </w:r>
      <w:r>
        <w:rPr>
          <w:color w:val="231F20"/>
          <w:sz w:val="26"/>
          <w:szCs w:val="26"/>
        </w:rPr>
        <w:t>n l</w:t>
      </w:r>
      <w:r>
        <w:rPr>
          <w:color w:val="231F20"/>
          <w:sz w:val="26"/>
          <w:szCs w:val="26"/>
        </w:rPr>
        <w:t>ớ</w:t>
      </w:r>
      <w:r>
        <w:rPr>
          <w:color w:val="231F20"/>
          <w:sz w:val="26"/>
          <w:szCs w:val="26"/>
        </w:rPr>
        <w:t>p 12) năm 2016 cho th</w:t>
      </w:r>
      <w:r>
        <w:rPr>
          <w:color w:val="231F20"/>
          <w:sz w:val="26"/>
          <w:szCs w:val="26"/>
        </w:rPr>
        <w:t>ấ</w:t>
      </w:r>
      <w:r>
        <w:rPr>
          <w:color w:val="231F20"/>
          <w:sz w:val="26"/>
          <w:szCs w:val="26"/>
        </w:rPr>
        <w:t>y t</w:t>
      </w:r>
      <w:r>
        <w:rPr>
          <w:color w:val="231F20"/>
          <w:sz w:val="26"/>
          <w:szCs w:val="26"/>
        </w:rPr>
        <w:t>ỷ</w:t>
      </w:r>
      <w:r>
        <w:rPr>
          <w:color w:val="231F20"/>
          <w:sz w:val="26"/>
          <w:szCs w:val="26"/>
        </w:rPr>
        <w:t xml:space="preserve"> l</w:t>
      </w:r>
      <w:r>
        <w:rPr>
          <w:color w:val="231F20"/>
          <w:sz w:val="26"/>
          <w:szCs w:val="26"/>
        </w:rPr>
        <w:t>ệ</w:t>
      </w:r>
      <w:r>
        <w:rPr>
          <w:color w:val="231F20"/>
          <w:sz w:val="26"/>
          <w:szCs w:val="26"/>
        </w:rPr>
        <w:t xml:space="preserve">  đã t</w:t>
      </w:r>
      <w:r>
        <w:rPr>
          <w:color w:val="231F20"/>
          <w:sz w:val="26"/>
          <w:szCs w:val="26"/>
        </w:rPr>
        <w:t>ừ</w:t>
      </w:r>
      <w:r>
        <w:rPr>
          <w:color w:val="231F20"/>
          <w:sz w:val="26"/>
          <w:szCs w:val="26"/>
        </w:rPr>
        <w:t>ng s</w:t>
      </w:r>
      <w:r>
        <w:rPr>
          <w:color w:val="231F20"/>
          <w:sz w:val="26"/>
          <w:szCs w:val="26"/>
        </w:rPr>
        <w:t>ử</w:t>
      </w:r>
      <w:r>
        <w:rPr>
          <w:color w:val="231F20"/>
          <w:sz w:val="26"/>
          <w:szCs w:val="26"/>
        </w:rPr>
        <w:t xml:space="preserve"> d</w:t>
      </w:r>
      <w:r>
        <w:rPr>
          <w:color w:val="231F20"/>
          <w:sz w:val="26"/>
          <w:szCs w:val="26"/>
        </w:rPr>
        <w:t>ụ</w:t>
      </w:r>
      <w:r>
        <w:rPr>
          <w:color w:val="231F20"/>
          <w:sz w:val="26"/>
          <w:szCs w:val="26"/>
        </w:rPr>
        <w:t>ng ch</w:t>
      </w:r>
      <w:r>
        <w:rPr>
          <w:color w:val="231F20"/>
          <w:sz w:val="26"/>
          <w:szCs w:val="26"/>
        </w:rPr>
        <w:t>ấ</w:t>
      </w:r>
      <w:r>
        <w:rPr>
          <w:color w:val="231F20"/>
          <w:sz w:val="26"/>
          <w:szCs w:val="26"/>
        </w:rPr>
        <w:t>t ma túy t</w:t>
      </w:r>
      <w:r>
        <w:rPr>
          <w:color w:val="231F20"/>
          <w:sz w:val="26"/>
          <w:szCs w:val="26"/>
        </w:rPr>
        <w:t>ừ</w:t>
      </w:r>
      <w:r>
        <w:rPr>
          <w:color w:val="231F20"/>
          <w:sz w:val="26"/>
          <w:szCs w:val="26"/>
        </w:rPr>
        <w:t xml:space="preserve"> cây cannabis trong thu</w:t>
      </w:r>
      <w:r>
        <w:rPr>
          <w:color w:val="231F20"/>
          <w:sz w:val="26"/>
          <w:szCs w:val="26"/>
        </w:rPr>
        <w:t>ố</w:t>
      </w:r>
      <w:r>
        <w:rPr>
          <w:color w:val="231F20"/>
          <w:sz w:val="26"/>
          <w:szCs w:val="26"/>
        </w:rPr>
        <w:t>c lá đi</w:t>
      </w:r>
      <w:r>
        <w:rPr>
          <w:color w:val="231F20"/>
          <w:sz w:val="26"/>
          <w:szCs w:val="26"/>
        </w:rPr>
        <w:t>ệ</w:t>
      </w:r>
      <w:r>
        <w:rPr>
          <w:color w:val="231F20"/>
          <w:sz w:val="26"/>
          <w:szCs w:val="26"/>
        </w:rPr>
        <w:t>n t</w:t>
      </w:r>
      <w:r>
        <w:rPr>
          <w:color w:val="231F20"/>
          <w:sz w:val="26"/>
          <w:szCs w:val="26"/>
        </w:rPr>
        <w:t>ử</w:t>
      </w:r>
      <w:r>
        <w:rPr>
          <w:color w:val="231F20"/>
          <w:sz w:val="26"/>
          <w:szCs w:val="26"/>
        </w:rPr>
        <w:t xml:space="preserve">  là 30,6% trong s</w:t>
      </w:r>
      <w:r>
        <w:rPr>
          <w:color w:val="231F20"/>
          <w:sz w:val="26"/>
          <w:szCs w:val="26"/>
        </w:rPr>
        <w:t>ố</w:t>
      </w:r>
      <w:r>
        <w:rPr>
          <w:color w:val="231F20"/>
          <w:sz w:val="26"/>
          <w:szCs w:val="26"/>
        </w:rPr>
        <w:t xml:space="preserve"> nh</w:t>
      </w:r>
      <w:r>
        <w:rPr>
          <w:color w:val="231F20"/>
          <w:sz w:val="26"/>
          <w:szCs w:val="26"/>
        </w:rPr>
        <w:t>ữ</w:t>
      </w:r>
      <w:r>
        <w:rPr>
          <w:color w:val="231F20"/>
          <w:sz w:val="26"/>
          <w:szCs w:val="26"/>
        </w:rPr>
        <w:t>ng thanh thi</w:t>
      </w:r>
      <w:r>
        <w:rPr>
          <w:color w:val="231F20"/>
          <w:sz w:val="26"/>
          <w:szCs w:val="26"/>
        </w:rPr>
        <w:t>ế</w:t>
      </w:r>
      <w:r>
        <w:rPr>
          <w:color w:val="231F20"/>
          <w:sz w:val="26"/>
          <w:szCs w:val="26"/>
        </w:rPr>
        <w:t>u niên đã t</w:t>
      </w:r>
      <w:r>
        <w:rPr>
          <w:color w:val="231F20"/>
          <w:sz w:val="26"/>
          <w:szCs w:val="26"/>
        </w:rPr>
        <w:t>ừ</w:t>
      </w:r>
      <w:r>
        <w:rPr>
          <w:color w:val="231F20"/>
          <w:sz w:val="26"/>
          <w:szCs w:val="26"/>
        </w:rPr>
        <w:t>ng s</w:t>
      </w:r>
      <w:r>
        <w:rPr>
          <w:color w:val="231F20"/>
          <w:sz w:val="26"/>
          <w:szCs w:val="26"/>
        </w:rPr>
        <w:t>ử</w:t>
      </w:r>
      <w:r>
        <w:rPr>
          <w:color w:val="231F20"/>
          <w:sz w:val="26"/>
          <w:szCs w:val="26"/>
        </w:rPr>
        <w:t xml:space="preserve"> d</w:t>
      </w:r>
      <w:r>
        <w:rPr>
          <w:color w:val="231F20"/>
          <w:sz w:val="26"/>
          <w:szCs w:val="26"/>
        </w:rPr>
        <w:t>ụ</w:t>
      </w:r>
      <w:r>
        <w:rPr>
          <w:color w:val="231F20"/>
          <w:sz w:val="26"/>
          <w:szCs w:val="26"/>
        </w:rPr>
        <w:t>ng thu</w:t>
      </w:r>
      <w:r>
        <w:rPr>
          <w:color w:val="231F20"/>
          <w:sz w:val="26"/>
          <w:szCs w:val="26"/>
        </w:rPr>
        <w:t>ố</w:t>
      </w:r>
      <w:r>
        <w:rPr>
          <w:color w:val="231F20"/>
          <w:sz w:val="26"/>
          <w:szCs w:val="26"/>
        </w:rPr>
        <w:t>c lá  đi</w:t>
      </w:r>
      <w:r>
        <w:rPr>
          <w:color w:val="231F20"/>
          <w:sz w:val="26"/>
          <w:szCs w:val="26"/>
        </w:rPr>
        <w:t>ệ</w:t>
      </w:r>
      <w:r>
        <w:rPr>
          <w:color w:val="231F20"/>
          <w:sz w:val="26"/>
          <w:szCs w:val="26"/>
        </w:rPr>
        <w:t>n t</w:t>
      </w:r>
      <w:r>
        <w:rPr>
          <w:color w:val="231F20"/>
          <w:sz w:val="26"/>
          <w:szCs w:val="26"/>
        </w:rPr>
        <w:t>ử</w:t>
      </w:r>
      <w:r>
        <w:rPr>
          <w:color w:val="231F20"/>
          <w:sz w:val="25"/>
          <w:szCs w:val="25"/>
          <w:vertAlign w:val="superscript"/>
        </w:rPr>
        <w:t>23</w:t>
      </w:r>
      <w:r>
        <w:rPr>
          <w:color w:val="231F20"/>
          <w:sz w:val="26"/>
          <w:szCs w:val="26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1" w:line="240" w:lineRule="auto"/>
        <w:ind w:left="899"/>
        <w:rPr>
          <w:rFonts w:ascii="Montserrat" w:eastAsia="Montserrat" w:hAnsi="Montserrat" w:cs="Montserrat"/>
          <w:b/>
          <w:color w:val="ED1C24"/>
          <w:sz w:val="28"/>
          <w:szCs w:val="28"/>
        </w:rPr>
      </w:pP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Ả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nh hư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ở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ng t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i môi trư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ờ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ng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39" w:lineRule="auto"/>
        <w:ind w:left="356" w:right="288" w:hanging="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ng, l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>i và gây cháy n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, thương tích, m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 an toàn cho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ng. Rác th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ph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 nung nóng gây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ng,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 xml:space="preserve"> là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l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 xml:space="preserve">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6" w:right="288" w:hanging="1"/>
        <w:jc w:val="both"/>
        <w:rPr>
          <w:color w:val="231F20"/>
          <w:sz w:val="16"/>
          <w:szCs w:val="16"/>
        </w:rPr>
      </w:pPr>
      <w:r>
        <w:rPr>
          <w:color w:val="231F20"/>
          <w:sz w:val="28"/>
          <w:szCs w:val="28"/>
        </w:rPr>
        <w:t>Thêm vào đó,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có 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thành ph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n: nh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a, pin,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n, l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 dung d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ch….,  quy trình d</w:t>
      </w:r>
      <w:r>
        <w:rPr>
          <w:color w:val="231F20"/>
          <w:sz w:val="28"/>
          <w:szCs w:val="28"/>
        </w:rPr>
        <w:t>ỡ</w:t>
      </w:r>
      <w:r>
        <w:rPr>
          <w:color w:val="231F20"/>
          <w:sz w:val="28"/>
          <w:szCs w:val="28"/>
        </w:rPr>
        <w:t xml:space="preserve"> b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, phân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i… nh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m tái ch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hay v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, tiêu 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y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 ph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p và t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 kém. N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v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 dư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v</w:t>
      </w:r>
      <w:r>
        <w:rPr>
          <w:color w:val="231F20"/>
          <w:sz w:val="28"/>
          <w:szCs w:val="28"/>
        </w:rPr>
        <w:t>ỡ</w:t>
      </w:r>
      <w:r>
        <w:rPr>
          <w:color w:val="231F20"/>
          <w:sz w:val="28"/>
          <w:szCs w:val="28"/>
        </w:rPr>
        <w:t>, nát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phát  tán ra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các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như kim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i, axit, nicotine, ...</w:t>
      </w:r>
      <w:r>
        <w:rPr>
          <w:color w:val="231F20"/>
          <w:sz w:val="27"/>
          <w:szCs w:val="27"/>
          <w:vertAlign w:val="superscript"/>
        </w:rPr>
        <w:t>24</w:t>
      </w:r>
      <w:r>
        <w:rPr>
          <w:color w:val="231F20"/>
          <w:sz w:val="16"/>
          <w:szCs w:val="16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6" w:right="288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M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>, 58 tri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bán ra  trong năm 2015, trong đó có 19,2 tri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dùng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l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</w:t>
      </w:r>
      <w:r>
        <w:rPr>
          <w:color w:val="231F20"/>
          <w:sz w:val="27"/>
          <w:szCs w:val="27"/>
          <w:vertAlign w:val="superscript"/>
        </w:rPr>
        <w:t>25</w:t>
      </w:r>
      <w:r>
        <w:rPr>
          <w:color w:val="231F20"/>
          <w:sz w:val="28"/>
          <w:szCs w:val="28"/>
        </w:rPr>
        <w:t>.  Các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hư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ng d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n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dùng cách  v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 xml:space="preserve">m.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8" w:line="240" w:lineRule="auto"/>
        <w:ind w:right="195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19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660" w:right="948" w:hanging="4"/>
        <w:rPr>
          <w:rFonts w:ascii="Montserrat" w:eastAsia="Montserrat" w:hAnsi="Montserrat" w:cs="Montserrat"/>
          <w:b/>
          <w:color w:val="ED1C24"/>
          <w:sz w:val="28"/>
          <w:szCs w:val="28"/>
        </w:rPr>
      </w:pP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Ả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nh hư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ở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ng t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i an sinh xã h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ộ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i, kinh t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 xml:space="preserve"> và s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ự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 xml:space="preserve"> phát  tri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ể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n b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ề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n v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>ữ</w:t>
      </w:r>
      <w:r>
        <w:rPr>
          <w:rFonts w:ascii="Montserrat" w:eastAsia="Montserrat" w:hAnsi="Montserrat" w:cs="Montserrat"/>
          <w:b/>
          <w:color w:val="ED1C24"/>
          <w:sz w:val="28"/>
          <w:szCs w:val="28"/>
        </w:rPr>
        <w:t xml:space="preserve">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39" w:lineRule="auto"/>
        <w:ind w:left="103" w:right="535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làm gia tăng gánh n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ng 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 và chi phí liên quan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lá. Tính riêng các 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u,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đã gây thi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500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 đô la m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>i năm cho n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kinh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i. 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c tính chi phí y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 tr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các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liên quan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năng su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lao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và  các chi phí xã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khác chi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m 1,8% GDP</w:t>
      </w:r>
      <w:r>
        <w:rPr>
          <w:color w:val="231F20"/>
          <w:sz w:val="27"/>
          <w:szCs w:val="27"/>
          <w:vertAlign w:val="superscript"/>
        </w:rPr>
        <w:t>26</w:t>
      </w:r>
      <w:r>
        <w:rPr>
          <w:color w:val="231F20"/>
          <w:sz w:val="28"/>
          <w:szCs w:val="28"/>
        </w:rPr>
        <w:t>.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Nam, chi phí  y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cho 5 trong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25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liên quan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năm 2011  (ung thư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i, ung thư đư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tiêu hóa, nh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i máu cơ ti</w:t>
      </w:r>
      <w:r>
        <w:rPr>
          <w:color w:val="231F20"/>
          <w:sz w:val="28"/>
          <w:szCs w:val="28"/>
        </w:rPr>
        <w:t>m,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ỵ</w:t>
      </w:r>
      <w:r>
        <w:rPr>
          <w:color w:val="231F20"/>
          <w:sz w:val="28"/>
          <w:szCs w:val="28"/>
        </w:rPr>
        <w:t xml:space="preserve">  và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t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c ngh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>n mãn tính) đã là 24.679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</w:t>
      </w:r>
      <w:r>
        <w:rPr>
          <w:color w:val="231F20"/>
          <w:sz w:val="27"/>
          <w:szCs w:val="27"/>
          <w:vertAlign w:val="superscript"/>
        </w:rPr>
        <w:t>27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103" w:right="53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Tiêu dùng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 nung nóng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t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đói  nghèo và phát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ng. Các hãng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lá nung nóng đang có xu th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đưa ra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giá bán 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hơn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c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có thu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(là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d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n  thương nh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t). Chi tiêu cho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làm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các chi tiêu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 khác là 1.852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đô la M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gia đình,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t là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phát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em trong các gia đình có thu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p.  Tính trong các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gia đình nghèo,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trong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 năm tiêu 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ti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ng 1/3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ti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chi cho lương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c, g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 1,5 l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so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chi cho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c, g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5 l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chi phí y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tính theo  bình quân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</w:t>
      </w:r>
      <w:r>
        <w:rPr>
          <w:color w:val="231F20"/>
          <w:sz w:val="27"/>
          <w:szCs w:val="27"/>
          <w:vertAlign w:val="superscript"/>
        </w:rPr>
        <w:t>28</w:t>
      </w:r>
      <w:r>
        <w:rPr>
          <w:color w:val="231F20"/>
          <w:sz w:val="28"/>
          <w:szCs w:val="28"/>
        </w:rPr>
        <w:t>. Như v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y,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là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trong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ng  nguyên nhân làm gia tăng nghèo đói.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8" w:line="240" w:lineRule="auto"/>
        <w:ind w:left="3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20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III. S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Ử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 D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Ụ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THU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C LÁ M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I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TRONG THANH THI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U NIÊN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39" w:lineRule="auto"/>
        <w:ind w:left="763" w:right="705"/>
        <w:jc w:val="center"/>
        <w:rPr>
          <w:rFonts w:ascii="Montserrat" w:eastAsia="Montserrat" w:hAnsi="Montserrat" w:cs="Montserrat"/>
          <w:b/>
          <w:color w:val="1E528C"/>
          <w:sz w:val="28"/>
          <w:szCs w:val="28"/>
        </w:rPr>
      </w:pPr>
      <w:r>
        <w:rPr>
          <w:rFonts w:ascii="Montserrat" w:eastAsia="Montserrat" w:hAnsi="Montserrat" w:cs="Montserrat"/>
          <w:b/>
          <w:color w:val="1E528C"/>
          <w:sz w:val="28"/>
          <w:szCs w:val="28"/>
        </w:rPr>
        <w:lastRenderedPageBreak/>
        <w:t>1. XU HƯ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NG GIA TĂNG S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Ử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 D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Ụ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NG THU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C LÁ M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I  TRONG NHÓM THANH THI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U NIÊN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39" w:lineRule="auto"/>
        <w:ind w:left="364" w:right="292" w:hanging="1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đang tăng  nhanh trong nhóm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 trên th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và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t Nam.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46" w:right="292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Châu Âu,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tra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  (GYTS) năm 2014 và 2018 cho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trong nhóm 13-15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có xu hư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ng tăng nhanh trong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hai  nhóm nam và 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46" w:right="291"/>
        <w:jc w:val="both"/>
        <w:rPr>
          <w:color w:val="231F20"/>
          <w:sz w:val="16"/>
          <w:szCs w:val="16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M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>,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tra qu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gia tình hình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trong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trung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năm 2011, 2017 và 2019 cho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trong nhóm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này tăng nhanh chóng:  1,5% (2011), 11,7% (2017) và và 27,5% (2019). Trư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c tình tr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 đó, tháng 2/2020, FDA M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 xml:space="preserve"> đã ban hành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</w:t>
      </w:r>
      <w:r>
        <w:rPr>
          <w:color w:val="231F20"/>
          <w:sz w:val="28"/>
          <w:szCs w:val="28"/>
        </w:rPr>
        <w:t xml:space="preserve">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các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có hương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trái phép nh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m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 d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em và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niên. Nh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đó,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giai đo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2019-2020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25,5% xu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ng 19,6%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 THPT, và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10,5% xu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ng 4,7%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THCS.</w:t>
      </w:r>
      <w:r>
        <w:rPr>
          <w:color w:val="231F20"/>
          <w:sz w:val="27"/>
          <w:szCs w:val="27"/>
          <w:vertAlign w:val="superscript"/>
        </w:rPr>
        <w:t>29</w:t>
      </w:r>
      <w:r>
        <w:rPr>
          <w:color w:val="231F20"/>
          <w:sz w:val="16"/>
          <w:szCs w:val="16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jc w:val="center"/>
        <w:rPr>
          <w:color w:val="231F20"/>
          <w:sz w:val="16"/>
          <w:szCs w:val="16"/>
        </w:rPr>
      </w:pPr>
      <w:r>
        <w:rPr>
          <w:noProof/>
          <w:color w:val="231F20"/>
          <w:sz w:val="16"/>
          <w:szCs w:val="16"/>
        </w:rPr>
        <w:drawing>
          <wp:inline distT="19050" distB="19050" distL="19050" distR="19050">
            <wp:extent cx="4132038" cy="2119182"/>
            <wp:effectExtent l="0" t="0" r="0" b="0"/>
            <wp:docPr id="31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2038" cy="2119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31F20"/>
          <w:sz w:val="19"/>
          <w:szCs w:val="19"/>
        </w:rPr>
      </w:pPr>
      <w:r>
        <w:rPr>
          <w:b/>
          <w:color w:val="231F20"/>
          <w:sz w:val="19"/>
          <w:szCs w:val="19"/>
        </w:rPr>
        <w:t>T</w:t>
      </w:r>
      <w:r>
        <w:rPr>
          <w:b/>
          <w:color w:val="231F20"/>
          <w:sz w:val="19"/>
          <w:szCs w:val="19"/>
        </w:rPr>
        <w:t>ỉ</w:t>
      </w:r>
      <w:r>
        <w:rPr>
          <w:b/>
          <w:color w:val="231F20"/>
          <w:sz w:val="19"/>
          <w:szCs w:val="19"/>
        </w:rPr>
        <w:t xml:space="preserve"> l</w:t>
      </w:r>
      <w:r>
        <w:rPr>
          <w:b/>
          <w:color w:val="231F20"/>
          <w:sz w:val="19"/>
          <w:szCs w:val="19"/>
        </w:rPr>
        <w:t>ệ</w:t>
      </w:r>
      <w:r>
        <w:rPr>
          <w:b/>
          <w:color w:val="231F20"/>
          <w:sz w:val="19"/>
          <w:szCs w:val="19"/>
        </w:rPr>
        <w:t xml:space="preserve"> s</w:t>
      </w:r>
      <w:r>
        <w:rPr>
          <w:b/>
          <w:color w:val="231F20"/>
          <w:sz w:val="19"/>
          <w:szCs w:val="19"/>
        </w:rPr>
        <w:t>ử</w:t>
      </w:r>
      <w:r>
        <w:rPr>
          <w:b/>
          <w:color w:val="231F20"/>
          <w:sz w:val="19"/>
          <w:szCs w:val="19"/>
        </w:rPr>
        <w:t xml:space="preserve"> d</w:t>
      </w:r>
      <w:r>
        <w:rPr>
          <w:b/>
          <w:color w:val="231F20"/>
          <w:sz w:val="19"/>
          <w:szCs w:val="19"/>
        </w:rPr>
        <w:t>ụ</w:t>
      </w:r>
      <w:r>
        <w:rPr>
          <w:b/>
          <w:color w:val="231F20"/>
          <w:sz w:val="19"/>
          <w:szCs w:val="19"/>
        </w:rPr>
        <w:t>ng thu</w:t>
      </w:r>
      <w:r>
        <w:rPr>
          <w:b/>
          <w:color w:val="231F20"/>
          <w:sz w:val="19"/>
          <w:szCs w:val="19"/>
        </w:rPr>
        <w:t>ố</w:t>
      </w:r>
      <w:r>
        <w:rPr>
          <w:b/>
          <w:color w:val="231F20"/>
          <w:sz w:val="19"/>
          <w:szCs w:val="19"/>
        </w:rPr>
        <w:t>c lá đi</w:t>
      </w:r>
      <w:r>
        <w:rPr>
          <w:b/>
          <w:color w:val="231F20"/>
          <w:sz w:val="19"/>
          <w:szCs w:val="19"/>
        </w:rPr>
        <w:t>ệ</w:t>
      </w:r>
      <w:r>
        <w:rPr>
          <w:b/>
          <w:color w:val="231F20"/>
          <w:sz w:val="19"/>
          <w:szCs w:val="19"/>
        </w:rPr>
        <w:t>n t</w:t>
      </w:r>
      <w:r>
        <w:rPr>
          <w:b/>
          <w:color w:val="231F20"/>
          <w:sz w:val="19"/>
          <w:szCs w:val="19"/>
        </w:rPr>
        <w:t>ử</w:t>
      </w:r>
      <w:r>
        <w:rPr>
          <w:b/>
          <w:color w:val="231F20"/>
          <w:sz w:val="19"/>
          <w:szCs w:val="19"/>
        </w:rPr>
        <w:t xml:space="preserve"> trong nhóm 13-15 tu</w:t>
      </w:r>
      <w:r>
        <w:rPr>
          <w:b/>
          <w:color w:val="231F20"/>
          <w:sz w:val="19"/>
          <w:szCs w:val="19"/>
        </w:rPr>
        <w:t>ổ</w:t>
      </w:r>
      <w:r>
        <w:rPr>
          <w:b/>
          <w:color w:val="231F20"/>
          <w:sz w:val="19"/>
          <w:szCs w:val="19"/>
        </w:rPr>
        <w:t xml:space="preserve">i </w:t>
      </w:r>
      <w:r>
        <w:rPr>
          <w:b/>
          <w:color w:val="231F20"/>
          <w:sz w:val="19"/>
          <w:szCs w:val="19"/>
        </w:rPr>
        <w:t>ở</w:t>
      </w:r>
      <w:r>
        <w:rPr>
          <w:b/>
          <w:color w:val="231F20"/>
          <w:sz w:val="19"/>
          <w:szCs w:val="19"/>
        </w:rPr>
        <w:t xml:space="preserve">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b/>
          <w:color w:val="231F20"/>
          <w:sz w:val="19"/>
          <w:szCs w:val="19"/>
        </w:rPr>
      </w:pPr>
      <w:r>
        <w:rPr>
          <w:b/>
          <w:color w:val="231F20"/>
          <w:sz w:val="19"/>
          <w:szCs w:val="19"/>
        </w:rPr>
        <w:t>các qu</w:t>
      </w:r>
      <w:r>
        <w:rPr>
          <w:b/>
          <w:color w:val="231F20"/>
          <w:sz w:val="19"/>
          <w:szCs w:val="19"/>
        </w:rPr>
        <w:t>ố</w:t>
      </w:r>
      <w:r>
        <w:rPr>
          <w:b/>
          <w:color w:val="231F20"/>
          <w:sz w:val="19"/>
          <w:szCs w:val="19"/>
        </w:rPr>
        <w:t xml:space="preserve">c gia Châu Âu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right="212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21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"/>
        <w:rPr>
          <w:i/>
          <w:color w:val="231F20"/>
          <w:sz w:val="24"/>
          <w:szCs w:val="24"/>
        </w:rPr>
      </w:pPr>
      <w:r>
        <w:rPr>
          <w:i/>
          <w:noProof/>
          <w:color w:val="231F20"/>
          <w:sz w:val="24"/>
          <w:szCs w:val="24"/>
        </w:rPr>
        <w:lastRenderedPageBreak/>
        <w:drawing>
          <wp:inline distT="19050" distB="19050" distL="19050" distR="19050">
            <wp:extent cx="5205600" cy="2529213"/>
            <wp:effectExtent l="0" t="0" r="0" b="0"/>
            <wp:docPr id="27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0" cy="252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35"/>
        <w:rPr>
          <w:b/>
          <w:color w:val="231F20"/>
          <w:sz w:val="19"/>
          <w:szCs w:val="19"/>
        </w:rPr>
      </w:pPr>
      <w:r>
        <w:rPr>
          <w:b/>
          <w:color w:val="231F20"/>
          <w:sz w:val="19"/>
          <w:szCs w:val="19"/>
        </w:rPr>
        <w:t>T</w:t>
      </w:r>
      <w:r>
        <w:rPr>
          <w:b/>
          <w:color w:val="231F20"/>
          <w:sz w:val="19"/>
          <w:szCs w:val="19"/>
        </w:rPr>
        <w:t>ỷ</w:t>
      </w:r>
      <w:r>
        <w:rPr>
          <w:b/>
          <w:color w:val="231F20"/>
          <w:sz w:val="19"/>
          <w:szCs w:val="19"/>
        </w:rPr>
        <w:t xml:space="preserve"> l</w:t>
      </w:r>
      <w:r>
        <w:rPr>
          <w:b/>
          <w:color w:val="231F20"/>
          <w:sz w:val="19"/>
          <w:szCs w:val="19"/>
        </w:rPr>
        <w:t>ệ</w:t>
      </w:r>
      <w:r>
        <w:rPr>
          <w:b/>
          <w:color w:val="231F20"/>
          <w:sz w:val="19"/>
          <w:szCs w:val="19"/>
        </w:rPr>
        <w:t xml:space="preserve"> s</w:t>
      </w:r>
      <w:r>
        <w:rPr>
          <w:b/>
          <w:color w:val="231F20"/>
          <w:sz w:val="19"/>
          <w:szCs w:val="19"/>
        </w:rPr>
        <w:t>ử</w:t>
      </w:r>
      <w:r>
        <w:rPr>
          <w:b/>
          <w:color w:val="231F20"/>
          <w:sz w:val="19"/>
          <w:szCs w:val="19"/>
        </w:rPr>
        <w:t xml:space="preserve"> d</w:t>
      </w:r>
      <w:r>
        <w:rPr>
          <w:b/>
          <w:color w:val="231F20"/>
          <w:sz w:val="19"/>
          <w:szCs w:val="19"/>
        </w:rPr>
        <w:t>ụ</w:t>
      </w:r>
      <w:r>
        <w:rPr>
          <w:b/>
          <w:color w:val="231F20"/>
          <w:sz w:val="19"/>
          <w:szCs w:val="19"/>
        </w:rPr>
        <w:t>ng thu</w:t>
      </w:r>
      <w:r>
        <w:rPr>
          <w:b/>
          <w:color w:val="231F20"/>
          <w:sz w:val="19"/>
          <w:szCs w:val="19"/>
        </w:rPr>
        <w:t>ố</w:t>
      </w:r>
      <w:r>
        <w:rPr>
          <w:b/>
          <w:color w:val="231F20"/>
          <w:sz w:val="19"/>
          <w:szCs w:val="19"/>
        </w:rPr>
        <w:t>c lá đi</w:t>
      </w:r>
      <w:r>
        <w:rPr>
          <w:b/>
          <w:color w:val="231F20"/>
          <w:sz w:val="19"/>
          <w:szCs w:val="19"/>
        </w:rPr>
        <w:t>ệ</w:t>
      </w:r>
      <w:r>
        <w:rPr>
          <w:b/>
          <w:color w:val="231F20"/>
          <w:sz w:val="19"/>
          <w:szCs w:val="19"/>
        </w:rPr>
        <w:t>n t</w:t>
      </w:r>
      <w:r>
        <w:rPr>
          <w:b/>
          <w:color w:val="231F20"/>
          <w:sz w:val="19"/>
          <w:szCs w:val="19"/>
        </w:rPr>
        <w:t>ử</w:t>
      </w:r>
      <w:r>
        <w:rPr>
          <w:b/>
          <w:color w:val="231F20"/>
          <w:sz w:val="19"/>
          <w:szCs w:val="19"/>
        </w:rPr>
        <w:t xml:space="preserve"> </w:t>
      </w:r>
      <w:r>
        <w:rPr>
          <w:b/>
          <w:color w:val="231F20"/>
          <w:sz w:val="19"/>
          <w:szCs w:val="19"/>
        </w:rPr>
        <w:t>ở</w:t>
      </w:r>
      <w:r>
        <w:rPr>
          <w:b/>
          <w:color w:val="231F20"/>
          <w:sz w:val="19"/>
          <w:szCs w:val="19"/>
        </w:rPr>
        <w:t xml:space="preserve"> h</w:t>
      </w:r>
      <w:r>
        <w:rPr>
          <w:b/>
          <w:color w:val="231F20"/>
          <w:sz w:val="19"/>
          <w:szCs w:val="19"/>
        </w:rPr>
        <w:t>ọ</w:t>
      </w:r>
      <w:r>
        <w:rPr>
          <w:b/>
          <w:color w:val="231F20"/>
          <w:sz w:val="19"/>
          <w:szCs w:val="19"/>
        </w:rPr>
        <w:t>c sinh trung h</w:t>
      </w:r>
      <w:r>
        <w:rPr>
          <w:b/>
          <w:color w:val="231F20"/>
          <w:sz w:val="19"/>
          <w:szCs w:val="19"/>
        </w:rPr>
        <w:t>ọ</w:t>
      </w:r>
      <w:r>
        <w:rPr>
          <w:b/>
          <w:color w:val="231F20"/>
          <w:sz w:val="19"/>
          <w:szCs w:val="19"/>
        </w:rPr>
        <w:t xml:space="preserve">c cơ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472"/>
        <w:rPr>
          <w:b/>
          <w:color w:val="231F20"/>
          <w:sz w:val="19"/>
          <w:szCs w:val="19"/>
        </w:rPr>
      </w:pPr>
      <w:r>
        <w:rPr>
          <w:b/>
          <w:color w:val="231F20"/>
          <w:sz w:val="19"/>
          <w:szCs w:val="19"/>
        </w:rPr>
        <w:t>s</w:t>
      </w:r>
      <w:r>
        <w:rPr>
          <w:b/>
          <w:color w:val="231F20"/>
          <w:sz w:val="19"/>
          <w:szCs w:val="19"/>
        </w:rPr>
        <w:t>ở</w:t>
      </w:r>
      <w:r>
        <w:rPr>
          <w:b/>
          <w:color w:val="231F20"/>
          <w:sz w:val="19"/>
          <w:szCs w:val="19"/>
        </w:rPr>
        <w:t xml:space="preserve"> t</w:t>
      </w:r>
      <w:r>
        <w:rPr>
          <w:b/>
          <w:color w:val="231F20"/>
          <w:sz w:val="19"/>
          <w:szCs w:val="19"/>
        </w:rPr>
        <w:t>ạ</w:t>
      </w:r>
      <w:r>
        <w:rPr>
          <w:b/>
          <w:color w:val="231F20"/>
          <w:sz w:val="19"/>
          <w:szCs w:val="19"/>
        </w:rPr>
        <w:t>i M</w:t>
      </w:r>
      <w:r>
        <w:rPr>
          <w:b/>
          <w:color w:val="231F20"/>
          <w:sz w:val="19"/>
          <w:szCs w:val="19"/>
        </w:rPr>
        <w:t>ỹ</w:t>
      </w:r>
      <w:r>
        <w:rPr>
          <w:b/>
          <w:color w:val="231F20"/>
          <w:sz w:val="19"/>
          <w:szCs w:val="19"/>
        </w:rPr>
        <w:t xml:space="preserve"> (Đi</w:t>
      </w:r>
      <w:r>
        <w:rPr>
          <w:b/>
          <w:color w:val="231F20"/>
          <w:sz w:val="19"/>
          <w:szCs w:val="19"/>
        </w:rPr>
        <w:t>ề</w:t>
      </w:r>
      <w:r>
        <w:rPr>
          <w:b/>
          <w:color w:val="231F20"/>
          <w:sz w:val="19"/>
          <w:szCs w:val="19"/>
        </w:rPr>
        <w:t xml:space="preserve">u tra NYTS 2011-2019)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39" w:lineRule="auto"/>
        <w:ind w:left="103" w:right="535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 l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i 13-15 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các nư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c thu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và trung bình là khá cao và đang gia  tăng song song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u: Guam 34,6%, Ba Lan 23,4%,  Ucraina 18,4%, Lào 4,3%, Campuchia 2,3%</w:t>
      </w:r>
      <w:r>
        <w:rPr>
          <w:color w:val="231F20"/>
          <w:sz w:val="27"/>
          <w:szCs w:val="27"/>
          <w:vertAlign w:val="superscript"/>
        </w:rPr>
        <w:t>30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80"/>
        <w:rPr>
          <w:color w:val="231F20"/>
          <w:sz w:val="28"/>
          <w:szCs w:val="28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5079262" cy="2871476"/>
            <wp:effectExtent l="0" t="0" r="0" b="0"/>
            <wp:docPr id="29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9262" cy="2871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5"/>
        <w:rPr>
          <w:b/>
          <w:color w:val="231F20"/>
          <w:sz w:val="19"/>
          <w:szCs w:val="19"/>
        </w:rPr>
      </w:pPr>
      <w:r>
        <w:rPr>
          <w:b/>
          <w:color w:val="231F20"/>
          <w:sz w:val="19"/>
          <w:szCs w:val="19"/>
        </w:rPr>
        <w:t>T</w:t>
      </w:r>
      <w:r>
        <w:rPr>
          <w:b/>
          <w:color w:val="231F20"/>
          <w:sz w:val="19"/>
          <w:szCs w:val="19"/>
        </w:rPr>
        <w:t>ỉ</w:t>
      </w:r>
      <w:r>
        <w:rPr>
          <w:b/>
          <w:color w:val="231F20"/>
          <w:sz w:val="19"/>
          <w:szCs w:val="19"/>
        </w:rPr>
        <w:t xml:space="preserve"> l</w:t>
      </w:r>
      <w:r>
        <w:rPr>
          <w:b/>
          <w:color w:val="231F20"/>
          <w:sz w:val="19"/>
          <w:szCs w:val="19"/>
        </w:rPr>
        <w:t>ệ</w:t>
      </w:r>
      <w:r>
        <w:rPr>
          <w:b/>
          <w:color w:val="231F20"/>
          <w:sz w:val="19"/>
          <w:szCs w:val="19"/>
        </w:rPr>
        <w:t xml:space="preserve"> s</w:t>
      </w:r>
      <w:r>
        <w:rPr>
          <w:b/>
          <w:color w:val="231F20"/>
          <w:sz w:val="19"/>
          <w:szCs w:val="19"/>
        </w:rPr>
        <w:t>ử</w:t>
      </w:r>
      <w:r>
        <w:rPr>
          <w:b/>
          <w:color w:val="231F20"/>
          <w:sz w:val="19"/>
          <w:szCs w:val="19"/>
        </w:rPr>
        <w:t xml:space="preserve"> d</w:t>
      </w:r>
      <w:r>
        <w:rPr>
          <w:b/>
          <w:color w:val="231F20"/>
          <w:sz w:val="19"/>
          <w:szCs w:val="19"/>
        </w:rPr>
        <w:t>ụ</w:t>
      </w:r>
      <w:r>
        <w:rPr>
          <w:b/>
          <w:color w:val="231F20"/>
          <w:sz w:val="19"/>
          <w:szCs w:val="19"/>
        </w:rPr>
        <w:t>ng thu</w:t>
      </w:r>
      <w:r>
        <w:rPr>
          <w:b/>
          <w:color w:val="231F20"/>
          <w:sz w:val="19"/>
          <w:szCs w:val="19"/>
        </w:rPr>
        <w:t>ố</w:t>
      </w:r>
      <w:r>
        <w:rPr>
          <w:b/>
          <w:color w:val="231F20"/>
          <w:sz w:val="19"/>
          <w:szCs w:val="19"/>
        </w:rPr>
        <w:t>c lá đi</w:t>
      </w:r>
      <w:r>
        <w:rPr>
          <w:b/>
          <w:color w:val="231F20"/>
          <w:sz w:val="19"/>
          <w:szCs w:val="19"/>
        </w:rPr>
        <w:t>ệ</w:t>
      </w:r>
      <w:r>
        <w:rPr>
          <w:b/>
          <w:color w:val="231F20"/>
          <w:sz w:val="19"/>
          <w:szCs w:val="19"/>
        </w:rPr>
        <w:t>n t</w:t>
      </w:r>
      <w:r>
        <w:rPr>
          <w:b/>
          <w:color w:val="231F20"/>
          <w:sz w:val="19"/>
          <w:szCs w:val="19"/>
        </w:rPr>
        <w:t>ử</w:t>
      </w:r>
      <w:r>
        <w:rPr>
          <w:b/>
          <w:color w:val="231F20"/>
          <w:sz w:val="19"/>
          <w:szCs w:val="19"/>
        </w:rPr>
        <w:t xml:space="preserve"> trong h</w:t>
      </w:r>
      <w:r>
        <w:rPr>
          <w:b/>
          <w:color w:val="231F20"/>
          <w:sz w:val="19"/>
          <w:szCs w:val="19"/>
        </w:rPr>
        <w:t>ọ</w:t>
      </w:r>
      <w:r>
        <w:rPr>
          <w:b/>
          <w:color w:val="231F20"/>
          <w:sz w:val="19"/>
          <w:szCs w:val="19"/>
        </w:rPr>
        <w:t>c sinh t</w:t>
      </w:r>
      <w:r>
        <w:rPr>
          <w:b/>
          <w:color w:val="231F20"/>
          <w:sz w:val="19"/>
          <w:szCs w:val="19"/>
        </w:rPr>
        <w:t>ừ</w:t>
      </w:r>
      <w:r>
        <w:rPr>
          <w:b/>
          <w:color w:val="231F20"/>
          <w:sz w:val="19"/>
          <w:szCs w:val="19"/>
        </w:rPr>
        <w:t xml:space="preserve"> 13-15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669"/>
        <w:rPr>
          <w:b/>
          <w:color w:val="231F20"/>
          <w:sz w:val="19"/>
          <w:szCs w:val="19"/>
        </w:rPr>
      </w:pPr>
      <w:r>
        <w:rPr>
          <w:b/>
          <w:color w:val="231F20"/>
          <w:sz w:val="19"/>
          <w:szCs w:val="19"/>
        </w:rPr>
        <w:t>khu v</w:t>
      </w:r>
      <w:r>
        <w:rPr>
          <w:b/>
          <w:color w:val="231F20"/>
          <w:sz w:val="19"/>
          <w:szCs w:val="19"/>
        </w:rPr>
        <w:t>ự</w:t>
      </w:r>
      <w:r>
        <w:rPr>
          <w:b/>
          <w:color w:val="231F20"/>
          <w:sz w:val="19"/>
          <w:szCs w:val="19"/>
        </w:rPr>
        <w:t>c Tây Thái Bình Dương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left="3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22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356" w:right="292" w:hanging="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Nam,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trong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có xu hư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ng  gia tăng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các thành ph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 và trong nhóm có m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c </w:t>
      </w:r>
      <w:r>
        <w:rPr>
          <w:color w:val="231F20"/>
          <w:sz w:val="28"/>
          <w:szCs w:val="28"/>
        </w:rPr>
        <w:lastRenderedPageBreak/>
        <w:t>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ng khá.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46" w:right="292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Trong nhóm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sinh,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cũng khá  cao. Năm 2019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Y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đã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hành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sát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toàn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(GSHS) cho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đang hút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(trong 30 ngày qua, có ít nh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1 ngày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</w:t>
      </w:r>
      <w:r>
        <w:rPr>
          <w:color w:val="231F20"/>
          <w:sz w:val="28"/>
          <w:szCs w:val="28"/>
        </w:rPr>
        <w:t>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)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13-17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trên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vi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c là  2,6%,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thành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là 3,4%</w:t>
      </w:r>
      <w:r>
        <w:rPr>
          <w:color w:val="231F20"/>
          <w:sz w:val="27"/>
          <w:szCs w:val="27"/>
          <w:vertAlign w:val="superscript"/>
        </w:rPr>
        <w:t>31</w:t>
      </w:r>
      <w:r>
        <w:rPr>
          <w:color w:val="231F20"/>
          <w:sz w:val="28"/>
          <w:szCs w:val="28"/>
        </w:rPr>
        <w:t>.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các thành ph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n, có 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do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chi tr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cao hơn hơn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ẵ</w:t>
      </w:r>
      <w:r>
        <w:rPr>
          <w:color w:val="231F20"/>
          <w:sz w:val="28"/>
          <w:szCs w:val="28"/>
        </w:rPr>
        <w:t>n có  hơn,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đáng quan ng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i.  </w:t>
      </w:r>
      <w:r>
        <w:rPr>
          <w:color w:val="231F20"/>
          <w:sz w:val="28"/>
          <w:szCs w:val="28"/>
        </w:rPr>
        <w:t>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nghiên c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u khác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Hà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năm 2020 cho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 đang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trong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8-12 là 8,35%  (n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là 4,8%, nam là 12,39%),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10-12 là 12,6%.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28" w:line="240" w:lineRule="auto"/>
        <w:ind w:right="193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23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366" w:right="1144"/>
        <w:jc w:val="center"/>
        <w:rPr>
          <w:rFonts w:ascii="Montserrat" w:eastAsia="Montserrat" w:hAnsi="Montserrat" w:cs="Montserrat"/>
          <w:b/>
          <w:color w:val="1E528C"/>
          <w:sz w:val="28"/>
          <w:szCs w:val="28"/>
        </w:rPr>
      </w:pP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2. XU HƯ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NG GIA TĂNG S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Ử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 D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Ụ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NG THU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C LÁ 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lastRenderedPageBreak/>
        <w:t>M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I 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Ở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 N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Ữ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 GI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I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39" w:lineRule="auto"/>
        <w:ind w:left="109" w:right="535" w:hanging="6"/>
        <w:rPr>
          <w:color w:val="231F20"/>
          <w:sz w:val="16"/>
          <w:szCs w:val="16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qu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gia Châu Âu,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 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13-15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đã tăng g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g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đôi trong giai đo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2014- 2018: San Marino (tăng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4.2% năm 2014 lên 7.6% năm 2018),  Italy (tăng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5.9% năm 2014 lên 12.8% năm 2018), Georgia  (tăng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4.0% năm 2014 lên 7.7% năm 2018).</w:t>
      </w:r>
      <w:r>
        <w:rPr>
          <w:color w:val="231F20"/>
          <w:sz w:val="27"/>
          <w:szCs w:val="27"/>
          <w:vertAlign w:val="superscript"/>
        </w:rPr>
        <w:t>32</w:t>
      </w:r>
      <w:r>
        <w:rPr>
          <w:color w:val="231F20"/>
          <w:sz w:val="16"/>
          <w:szCs w:val="16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104" w:right="535" w:firstLine="8"/>
        <w:jc w:val="both"/>
        <w:rPr>
          <w:color w:val="231F20"/>
          <w:sz w:val="16"/>
          <w:szCs w:val="16"/>
        </w:rPr>
      </w:pP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Nam,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 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đã và đang  gia tăng nhanh.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tra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 (GSHS,2019) cho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các l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(13-14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và  15-17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i)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có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cao hơn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(l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13-14: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là 1.6% so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thông 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 là 1.1%;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15-17: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là 1.5% so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là 0.9%). 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t, trong nhóm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13-14,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(1.6%) g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nam (2.6%).</w:t>
      </w:r>
      <w:r>
        <w:rPr>
          <w:color w:val="231F20"/>
          <w:sz w:val="27"/>
          <w:szCs w:val="27"/>
          <w:vertAlign w:val="superscript"/>
        </w:rPr>
        <w:t>31</w:t>
      </w:r>
      <w:r>
        <w:rPr>
          <w:color w:val="231F20"/>
          <w:sz w:val="16"/>
          <w:szCs w:val="16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112" w:right="535" w:hanging="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t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các thành ph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n,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i 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m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cao.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t</w:t>
      </w:r>
      <w:r>
        <w:rPr>
          <w:color w:val="231F20"/>
          <w:sz w:val="28"/>
          <w:szCs w:val="28"/>
        </w:rPr>
        <w:t>ra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Hà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cho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 có t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8%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 em gái và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(trong khi t</w:t>
      </w:r>
      <w:r>
        <w:rPr>
          <w:color w:val="231F20"/>
          <w:sz w:val="28"/>
          <w:szCs w:val="28"/>
        </w:rPr>
        <w:t>ỷ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u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là 1,2%)</w:t>
      </w:r>
      <w:r>
        <w:rPr>
          <w:color w:val="231F20"/>
          <w:sz w:val="27"/>
          <w:szCs w:val="27"/>
          <w:vertAlign w:val="superscript"/>
        </w:rPr>
        <w:t>33</w:t>
      </w:r>
      <w:r>
        <w:rPr>
          <w:color w:val="231F20"/>
          <w:sz w:val="28"/>
          <w:szCs w:val="28"/>
        </w:rPr>
        <w:t>.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573" w:right="827"/>
        <w:jc w:val="center"/>
        <w:rPr>
          <w:b/>
          <w:color w:val="231F20"/>
          <w:sz w:val="18"/>
          <w:szCs w:val="18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4616361" cy="2325538"/>
            <wp:effectExtent l="0" t="0" r="0" b="0"/>
            <wp:docPr id="35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6361" cy="232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31F20"/>
          <w:sz w:val="18"/>
          <w:szCs w:val="18"/>
        </w:rPr>
        <w:t>T</w:t>
      </w:r>
      <w:r>
        <w:rPr>
          <w:b/>
          <w:color w:val="231F20"/>
          <w:sz w:val="18"/>
          <w:szCs w:val="18"/>
        </w:rPr>
        <w:t>ỉ</w:t>
      </w:r>
      <w:r>
        <w:rPr>
          <w:b/>
          <w:color w:val="231F20"/>
          <w:sz w:val="18"/>
          <w:szCs w:val="18"/>
        </w:rPr>
        <w:t xml:space="preserve"> l</w:t>
      </w:r>
      <w:r>
        <w:rPr>
          <w:b/>
          <w:color w:val="231F20"/>
          <w:sz w:val="18"/>
          <w:szCs w:val="18"/>
        </w:rPr>
        <w:t>ệ</w:t>
      </w:r>
      <w:r>
        <w:rPr>
          <w:b/>
          <w:color w:val="231F20"/>
          <w:sz w:val="18"/>
          <w:szCs w:val="18"/>
        </w:rPr>
        <w:t xml:space="preserve"> s</w:t>
      </w:r>
      <w:r>
        <w:rPr>
          <w:b/>
          <w:color w:val="231F20"/>
          <w:sz w:val="18"/>
          <w:szCs w:val="18"/>
        </w:rPr>
        <w:t>ử</w:t>
      </w:r>
      <w:r>
        <w:rPr>
          <w:b/>
          <w:color w:val="231F20"/>
          <w:sz w:val="18"/>
          <w:szCs w:val="18"/>
        </w:rPr>
        <w:t xml:space="preserve"> d</w:t>
      </w:r>
      <w:r>
        <w:rPr>
          <w:b/>
          <w:color w:val="231F20"/>
          <w:sz w:val="18"/>
          <w:szCs w:val="18"/>
        </w:rPr>
        <w:t>ụ</w:t>
      </w:r>
      <w:r>
        <w:rPr>
          <w:b/>
          <w:color w:val="231F20"/>
          <w:sz w:val="18"/>
          <w:szCs w:val="18"/>
        </w:rPr>
        <w:t>ng thu</w:t>
      </w:r>
      <w:r>
        <w:rPr>
          <w:b/>
          <w:color w:val="231F20"/>
          <w:sz w:val="18"/>
          <w:szCs w:val="18"/>
        </w:rPr>
        <w:t>ố</w:t>
      </w:r>
      <w:r>
        <w:rPr>
          <w:b/>
          <w:color w:val="231F20"/>
          <w:sz w:val="18"/>
          <w:szCs w:val="18"/>
        </w:rPr>
        <w:t>c lá trong h</w:t>
      </w:r>
      <w:r>
        <w:rPr>
          <w:b/>
          <w:color w:val="231F20"/>
          <w:sz w:val="18"/>
          <w:szCs w:val="18"/>
        </w:rPr>
        <w:t>ọ</w:t>
      </w:r>
      <w:r>
        <w:rPr>
          <w:b/>
          <w:color w:val="231F20"/>
          <w:sz w:val="18"/>
          <w:szCs w:val="18"/>
        </w:rPr>
        <w:t>c sinh 13-17 tu</w:t>
      </w:r>
      <w:r>
        <w:rPr>
          <w:b/>
          <w:color w:val="231F20"/>
          <w:sz w:val="18"/>
          <w:szCs w:val="18"/>
        </w:rPr>
        <w:t>ổ</w:t>
      </w:r>
      <w:r>
        <w:rPr>
          <w:b/>
          <w:color w:val="231F20"/>
          <w:sz w:val="18"/>
          <w:szCs w:val="18"/>
        </w:rPr>
        <w:t>i (Đi</w:t>
      </w:r>
      <w:r>
        <w:rPr>
          <w:b/>
          <w:color w:val="231F20"/>
          <w:sz w:val="18"/>
          <w:szCs w:val="18"/>
        </w:rPr>
        <w:t>ề</w:t>
      </w:r>
      <w:r>
        <w:rPr>
          <w:b/>
          <w:color w:val="231F20"/>
          <w:sz w:val="18"/>
          <w:szCs w:val="18"/>
        </w:rPr>
        <w:t xml:space="preserve">u tra GSHS 2019)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24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IV. CÁC Y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U T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 LÀM GIA TĂNG S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Ử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 D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Ụ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THU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C LÁ M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 TRONG THANH THI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U NIÊN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1" w:line="240" w:lineRule="auto"/>
        <w:ind w:left="348"/>
        <w:rPr>
          <w:rFonts w:ascii="Montserrat" w:eastAsia="Montserrat" w:hAnsi="Montserrat" w:cs="Montserrat"/>
          <w:b/>
          <w:color w:val="1E528C"/>
          <w:sz w:val="28"/>
          <w:szCs w:val="28"/>
        </w:rPr>
      </w:pPr>
      <w:r>
        <w:rPr>
          <w:rFonts w:ascii="Montserrat" w:eastAsia="Montserrat" w:hAnsi="Montserrat" w:cs="Montserrat"/>
          <w:b/>
          <w:color w:val="1E528C"/>
          <w:sz w:val="28"/>
          <w:szCs w:val="28"/>
        </w:rPr>
        <w:lastRenderedPageBreak/>
        <w:t>1. HI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Ể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U CHƯA ĐÚNG V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Ề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 TÁC H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I C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Ủ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A THU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C LÁ M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I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39" w:lineRule="auto"/>
        <w:ind w:left="373" w:right="502"/>
        <w:jc w:val="center"/>
        <w:rPr>
          <w:b/>
          <w:color w:val="D1232A"/>
          <w:sz w:val="28"/>
          <w:szCs w:val="28"/>
        </w:rPr>
      </w:pPr>
      <w:r>
        <w:rPr>
          <w:b/>
          <w:color w:val="D1232A"/>
          <w:sz w:val="28"/>
          <w:szCs w:val="28"/>
        </w:rPr>
        <w:t>Thanh thi</w:t>
      </w:r>
      <w:r>
        <w:rPr>
          <w:b/>
          <w:color w:val="D1232A"/>
          <w:sz w:val="28"/>
          <w:szCs w:val="28"/>
        </w:rPr>
        <w:t>ế</w:t>
      </w:r>
      <w:r>
        <w:rPr>
          <w:b/>
          <w:color w:val="D1232A"/>
          <w:sz w:val="28"/>
          <w:szCs w:val="28"/>
        </w:rPr>
        <w:t>u niên hi</w:t>
      </w:r>
      <w:r>
        <w:rPr>
          <w:b/>
          <w:color w:val="D1232A"/>
          <w:sz w:val="28"/>
          <w:szCs w:val="28"/>
        </w:rPr>
        <w:t>ể</w:t>
      </w:r>
      <w:r>
        <w:rPr>
          <w:b/>
          <w:color w:val="D1232A"/>
          <w:sz w:val="28"/>
          <w:szCs w:val="28"/>
        </w:rPr>
        <w:t>u không đúng r</w:t>
      </w:r>
      <w:r>
        <w:rPr>
          <w:b/>
          <w:color w:val="D1232A"/>
          <w:sz w:val="28"/>
          <w:szCs w:val="28"/>
        </w:rPr>
        <w:t>ằ</w:t>
      </w:r>
      <w:r>
        <w:rPr>
          <w:b/>
          <w:color w:val="D1232A"/>
          <w:sz w:val="28"/>
          <w:szCs w:val="28"/>
        </w:rPr>
        <w:t>ng thu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>c lá đi</w:t>
      </w:r>
      <w:r>
        <w:rPr>
          <w:b/>
          <w:color w:val="D1232A"/>
          <w:sz w:val="28"/>
          <w:szCs w:val="28"/>
        </w:rPr>
        <w:t>ệ</w:t>
      </w:r>
      <w:r>
        <w:rPr>
          <w:b/>
          <w:color w:val="D1232A"/>
          <w:sz w:val="28"/>
          <w:szCs w:val="28"/>
        </w:rPr>
        <w:t>n t</w:t>
      </w:r>
      <w:r>
        <w:rPr>
          <w:b/>
          <w:color w:val="D1232A"/>
          <w:sz w:val="28"/>
          <w:szCs w:val="28"/>
        </w:rPr>
        <w:t>ử</w:t>
      </w:r>
      <w:r>
        <w:rPr>
          <w:b/>
          <w:color w:val="D1232A"/>
          <w:sz w:val="28"/>
          <w:szCs w:val="28"/>
        </w:rPr>
        <w:t xml:space="preserve"> và  thu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>c lá nung nóng có th</w:t>
      </w:r>
      <w:r>
        <w:rPr>
          <w:b/>
          <w:color w:val="D1232A"/>
          <w:sz w:val="28"/>
          <w:szCs w:val="28"/>
        </w:rPr>
        <w:t>ể</w:t>
      </w:r>
      <w:r>
        <w:rPr>
          <w:b/>
          <w:color w:val="D1232A"/>
          <w:sz w:val="28"/>
          <w:szCs w:val="28"/>
        </w:rPr>
        <w:t xml:space="preserve"> dùng đ</w:t>
      </w:r>
      <w:r>
        <w:rPr>
          <w:b/>
          <w:color w:val="D1232A"/>
          <w:sz w:val="28"/>
          <w:szCs w:val="28"/>
        </w:rPr>
        <w:t>ể</w:t>
      </w:r>
      <w:r>
        <w:rPr>
          <w:b/>
          <w:color w:val="D1232A"/>
          <w:sz w:val="28"/>
          <w:szCs w:val="28"/>
        </w:rPr>
        <w:t xml:space="preserve"> thay th</w:t>
      </w:r>
      <w:r>
        <w:rPr>
          <w:b/>
          <w:color w:val="D1232A"/>
          <w:sz w:val="28"/>
          <w:szCs w:val="28"/>
        </w:rPr>
        <w:t>ế</w:t>
      </w:r>
      <w:r>
        <w:rPr>
          <w:b/>
          <w:color w:val="D1232A"/>
          <w:sz w:val="28"/>
          <w:szCs w:val="28"/>
        </w:rPr>
        <w:t xml:space="preserve"> thu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>c lá đi</w:t>
      </w:r>
      <w:r>
        <w:rPr>
          <w:b/>
          <w:color w:val="D1232A"/>
          <w:sz w:val="28"/>
          <w:szCs w:val="28"/>
        </w:rPr>
        <w:t>ế</w:t>
      </w:r>
      <w:r>
        <w:rPr>
          <w:b/>
          <w:color w:val="D1232A"/>
          <w:sz w:val="28"/>
          <w:szCs w:val="28"/>
        </w:rPr>
        <w:t>u  thông thư</w:t>
      </w:r>
      <w:r>
        <w:rPr>
          <w:b/>
          <w:color w:val="D1232A"/>
          <w:sz w:val="28"/>
          <w:szCs w:val="28"/>
        </w:rPr>
        <w:t>ờ</w:t>
      </w:r>
      <w:r>
        <w:rPr>
          <w:b/>
          <w:color w:val="D1232A"/>
          <w:sz w:val="28"/>
          <w:szCs w:val="28"/>
        </w:rPr>
        <w:t>ng do ít h</w:t>
      </w:r>
      <w:r>
        <w:rPr>
          <w:b/>
          <w:color w:val="D1232A"/>
          <w:sz w:val="28"/>
          <w:szCs w:val="28"/>
        </w:rPr>
        <w:t>ạ</w:t>
      </w:r>
      <w:r>
        <w:rPr>
          <w:b/>
          <w:color w:val="D1232A"/>
          <w:sz w:val="28"/>
          <w:szCs w:val="28"/>
        </w:rPr>
        <w:t xml:space="preserve">i hơn.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34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Y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đã kh</w:t>
      </w:r>
      <w:r>
        <w:rPr>
          <w:color w:val="231F20"/>
          <w:sz w:val="28"/>
          <w:szCs w:val="28"/>
        </w:rPr>
        <w:t>ẳ</w:t>
      </w:r>
      <w:r>
        <w:rPr>
          <w:color w:val="231F20"/>
          <w:sz w:val="28"/>
          <w:szCs w:val="28"/>
        </w:rPr>
        <w:t xml:space="preserve">ng 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2993953</wp:posOffset>
            </wp:positionH>
            <wp:positionV relativeFrom="paragraph">
              <wp:posOffset>53260</wp:posOffset>
            </wp:positionV>
            <wp:extent cx="2087625" cy="1852654"/>
            <wp:effectExtent l="0" t="0" r="0" b="0"/>
            <wp:wrapSquare wrapText="left" distT="19050" distB="19050" distL="19050" distR="19050"/>
            <wp:docPr id="37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625" cy="1852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b/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“</w:t>
      </w:r>
      <w:r>
        <w:rPr>
          <w:b/>
          <w:color w:val="231F20"/>
          <w:sz w:val="28"/>
          <w:szCs w:val="28"/>
        </w:rPr>
        <w:t>Không có b</w:t>
      </w:r>
      <w:r>
        <w:rPr>
          <w:b/>
          <w:color w:val="231F20"/>
          <w:sz w:val="28"/>
          <w:szCs w:val="28"/>
        </w:rPr>
        <w:t>ằ</w:t>
      </w:r>
      <w:r>
        <w:rPr>
          <w:b/>
          <w:color w:val="231F20"/>
          <w:sz w:val="28"/>
          <w:szCs w:val="28"/>
        </w:rPr>
        <w:t>ng ch</w:t>
      </w:r>
      <w:r>
        <w:rPr>
          <w:b/>
          <w:color w:val="231F20"/>
          <w:sz w:val="28"/>
          <w:szCs w:val="28"/>
        </w:rPr>
        <w:t>ứ</w:t>
      </w:r>
      <w:r>
        <w:rPr>
          <w:b/>
          <w:color w:val="231F20"/>
          <w:sz w:val="28"/>
          <w:szCs w:val="28"/>
        </w:rPr>
        <w:t xml:space="preserve">ng nào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ch</w:t>
      </w:r>
      <w:r>
        <w:rPr>
          <w:b/>
          <w:color w:val="231F20"/>
          <w:sz w:val="28"/>
          <w:szCs w:val="28"/>
        </w:rPr>
        <w:t>ứ</w:t>
      </w:r>
      <w:r>
        <w:rPr>
          <w:b/>
          <w:color w:val="231F20"/>
          <w:sz w:val="28"/>
          <w:szCs w:val="28"/>
        </w:rPr>
        <w:t>ng minh r</w:t>
      </w:r>
      <w:r>
        <w:rPr>
          <w:b/>
          <w:color w:val="231F20"/>
          <w:sz w:val="28"/>
          <w:szCs w:val="28"/>
        </w:rPr>
        <w:t>ằ</w:t>
      </w:r>
      <w:r>
        <w:rPr>
          <w:b/>
          <w:color w:val="231F20"/>
          <w:sz w:val="28"/>
          <w:szCs w:val="28"/>
        </w:rPr>
        <w:t>ng thu</w:t>
      </w:r>
      <w:r>
        <w:rPr>
          <w:b/>
          <w:color w:val="231F20"/>
          <w:sz w:val="28"/>
          <w:szCs w:val="28"/>
        </w:rPr>
        <w:t>ố</w:t>
      </w:r>
      <w:r>
        <w:rPr>
          <w:b/>
          <w:color w:val="231F20"/>
          <w:sz w:val="28"/>
          <w:szCs w:val="28"/>
        </w:rPr>
        <w:t>c lá đi</w:t>
      </w:r>
      <w:r>
        <w:rPr>
          <w:b/>
          <w:color w:val="231F20"/>
          <w:sz w:val="28"/>
          <w:szCs w:val="28"/>
        </w:rPr>
        <w:t>ệ</w:t>
      </w:r>
      <w:r>
        <w:rPr>
          <w:b/>
          <w:color w:val="231F20"/>
          <w:sz w:val="28"/>
          <w:szCs w:val="28"/>
        </w:rPr>
        <w:t xml:space="preserve">n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47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t</w:t>
      </w:r>
      <w:r>
        <w:rPr>
          <w:b/>
          <w:color w:val="231F20"/>
          <w:sz w:val="28"/>
          <w:szCs w:val="28"/>
        </w:rPr>
        <w:t>ử</w:t>
      </w:r>
      <w:r>
        <w:rPr>
          <w:b/>
          <w:color w:val="231F20"/>
          <w:sz w:val="28"/>
          <w:szCs w:val="28"/>
        </w:rPr>
        <w:t>, thu</w:t>
      </w:r>
      <w:r>
        <w:rPr>
          <w:b/>
          <w:color w:val="231F20"/>
          <w:sz w:val="28"/>
          <w:szCs w:val="28"/>
        </w:rPr>
        <w:t>ố</w:t>
      </w:r>
      <w:r>
        <w:rPr>
          <w:b/>
          <w:color w:val="231F20"/>
          <w:sz w:val="28"/>
          <w:szCs w:val="28"/>
        </w:rPr>
        <w:t>c lá nung nóng ít gây h</w:t>
      </w:r>
      <w:r>
        <w:rPr>
          <w:b/>
          <w:color w:val="231F20"/>
          <w:sz w:val="28"/>
          <w:szCs w:val="28"/>
        </w:rPr>
        <w:t>ạ</w:t>
      </w:r>
      <w:r>
        <w:rPr>
          <w:b/>
          <w:color w:val="231F20"/>
          <w:sz w:val="28"/>
          <w:szCs w:val="28"/>
        </w:rPr>
        <w:t xml:space="preserve">i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1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hơn các s</w:t>
      </w:r>
      <w:r>
        <w:rPr>
          <w:b/>
          <w:color w:val="231F20"/>
          <w:sz w:val="28"/>
          <w:szCs w:val="28"/>
        </w:rPr>
        <w:t>ả</w:t>
      </w:r>
      <w:r>
        <w:rPr>
          <w:b/>
          <w:color w:val="231F20"/>
          <w:sz w:val="28"/>
          <w:szCs w:val="28"/>
        </w:rPr>
        <w:t>n ph</w:t>
      </w:r>
      <w:r>
        <w:rPr>
          <w:b/>
          <w:color w:val="231F20"/>
          <w:sz w:val="28"/>
          <w:szCs w:val="28"/>
        </w:rPr>
        <w:t>ẩ</w:t>
      </w:r>
      <w:r>
        <w:rPr>
          <w:b/>
          <w:color w:val="231F20"/>
          <w:sz w:val="28"/>
          <w:szCs w:val="28"/>
        </w:rPr>
        <w:t>m thu</w:t>
      </w:r>
      <w:r>
        <w:rPr>
          <w:b/>
          <w:color w:val="231F20"/>
          <w:sz w:val="28"/>
          <w:szCs w:val="28"/>
        </w:rPr>
        <w:t>ố</w:t>
      </w:r>
      <w:r>
        <w:rPr>
          <w:b/>
          <w:color w:val="231F20"/>
          <w:sz w:val="28"/>
          <w:szCs w:val="28"/>
        </w:rPr>
        <w:t xml:space="preserve">c lá thông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47"/>
        <w:rPr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thư</w:t>
      </w:r>
      <w:r>
        <w:rPr>
          <w:b/>
          <w:color w:val="231F20"/>
          <w:sz w:val="28"/>
          <w:szCs w:val="28"/>
        </w:rPr>
        <w:t>ờ</w:t>
      </w:r>
      <w:r>
        <w:rPr>
          <w:b/>
          <w:color w:val="231F20"/>
          <w:sz w:val="28"/>
          <w:szCs w:val="28"/>
        </w:rPr>
        <w:t>ng</w:t>
      </w:r>
      <w:r>
        <w:rPr>
          <w:color w:val="231F20"/>
          <w:sz w:val="28"/>
          <w:szCs w:val="28"/>
        </w:rPr>
        <w:t>”</w:t>
      </w:r>
      <w:r>
        <w:rPr>
          <w:color w:val="231F20"/>
          <w:sz w:val="27"/>
          <w:szCs w:val="27"/>
          <w:vertAlign w:val="superscript"/>
        </w:rPr>
        <w:t>34</w:t>
      </w:r>
      <w:r>
        <w:rPr>
          <w:color w:val="231F20"/>
          <w:sz w:val="28"/>
          <w:szCs w:val="28"/>
        </w:rPr>
        <w:t>. Nicotine và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 xml:space="preserve">t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hóa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trong dung d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là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gây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i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e.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2" w:line="239" w:lineRule="auto"/>
        <w:ind w:left="509" w:right="440"/>
        <w:jc w:val="center"/>
        <w:rPr>
          <w:b/>
          <w:color w:val="D1232A"/>
          <w:sz w:val="28"/>
          <w:szCs w:val="28"/>
        </w:rPr>
      </w:pPr>
      <w:r>
        <w:rPr>
          <w:b/>
          <w:color w:val="D1232A"/>
          <w:sz w:val="28"/>
          <w:szCs w:val="28"/>
        </w:rPr>
        <w:t>Thanh thi</w:t>
      </w:r>
      <w:r>
        <w:rPr>
          <w:b/>
          <w:color w:val="D1232A"/>
          <w:sz w:val="28"/>
          <w:szCs w:val="28"/>
        </w:rPr>
        <w:t>ế</w:t>
      </w:r>
      <w:r>
        <w:rPr>
          <w:b/>
          <w:color w:val="D1232A"/>
          <w:sz w:val="28"/>
          <w:szCs w:val="28"/>
        </w:rPr>
        <w:t>u niên hi</w:t>
      </w:r>
      <w:r>
        <w:rPr>
          <w:b/>
          <w:color w:val="D1232A"/>
          <w:sz w:val="28"/>
          <w:szCs w:val="28"/>
        </w:rPr>
        <w:t>ể</w:t>
      </w:r>
      <w:r>
        <w:rPr>
          <w:b/>
          <w:color w:val="D1232A"/>
          <w:sz w:val="28"/>
          <w:szCs w:val="28"/>
        </w:rPr>
        <w:t>u nh</w:t>
      </w:r>
      <w:r>
        <w:rPr>
          <w:b/>
          <w:color w:val="D1232A"/>
          <w:sz w:val="28"/>
          <w:szCs w:val="28"/>
        </w:rPr>
        <w:t>ầ</w:t>
      </w:r>
      <w:r>
        <w:rPr>
          <w:b/>
          <w:color w:val="D1232A"/>
          <w:sz w:val="28"/>
          <w:szCs w:val="28"/>
        </w:rPr>
        <w:t>m thu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>c lá đi</w:t>
      </w:r>
      <w:r>
        <w:rPr>
          <w:b/>
          <w:color w:val="D1232A"/>
          <w:sz w:val="28"/>
          <w:szCs w:val="28"/>
        </w:rPr>
        <w:t>ệ</w:t>
      </w:r>
      <w:r>
        <w:rPr>
          <w:b/>
          <w:color w:val="D1232A"/>
          <w:sz w:val="28"/>
          <w:szCs w:val="28"/>
        </w:rPr>
        <w:t>n t</w:t>
      </w:r>
      <w:r>
        <w:rPr>
          <w:b/>
          <w:color w:val="D1232A"/>
          <w:sz w:val="28"/>
          <w:szCs w:val="28"/>
        </w:rPr>
        <w:t>ử</w:t>
      </w:r>
      <w:r>
        <w:rPr>
          <w:b/>
          <w:color w:val="D1232A"/>
          <w:sz w:val="28"/>
          <w:szCs w:val="28"/>
        </w:rPr>
        <w:t xml:space="preserve"> và thu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>c lá  nung nóng là s</w:t>
      </w:r>
      <w:r>
        <w:rPr>
          <w:b/>
          <w:color w:val="D1232A"/>
          <w:sz w:val="28"/>
          <w:szCs w:val="28"/>
        </w:rPr>
        <w:t>ả</w:t>
      </w:r>
      <w:r>
        <w:rPr>
          <w:b/>
          <w:color w:val="D1232A"/>
          <w:sz w:val="28"/>
          <w:szCs w:val="28"/>
        </w:rPr>
        <w:t>n ph</w:t>
      </w:r>
      <w:r>
        <w:rPr>
          <w:b/>
          <w:color w:val="D1232A"/>
          <w:sz w:val="28"/>
          <w:szCs w:val="28"/>
        </w:rPr>
        <w:t>ẩ</w:t>
      </w:r>
      <w:r>
        <w:rPr>
          <w:b/>
          <w:color w:val="D1232A"/>
          <w:sz w:val="28"/>
          <w:szCs w:val="28"/>
        </w:rPr>
        <w:t>m cai nghi</w:t>
      </w:r>
      <w:r>
        <w:rPr>
          <w:b/>
          <w:color w:val="D1232A"/>
          <w:sz w:val="28"/>
          <w:szCs w:val="28"/>
        </w:rPr>
        <w:t>ệ</w:t>
      </w:r>
      <w:r>
        <w:rPr>
          <w:b/>
          <w:color w:val="D1232A"/>
          <w:sz w:val="28"/>
          <w:szCs w:val="28"/>
        </w:rPr>
        <w:t>n thu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>c lá thông thư</w:t>
      </w:r>
      <w:r>
        <w:rPr>
          <w:b/>
          <w:color w:val="D1232A"/>
          <w:sz w:val="28"/>
          <w:szCs w:val="28"/>
        </w:rPr>
        <w:t>ờ</w:t>
      </w:r>
      <w:r>
        <w:rPr>
          <w:b/>
          <w:color w:val="D1232A"/>
          <w:sz w:val="28"/>
          <w:szCs w:val="28"/>
        </w:rPr>
        <w:t xml:space="preserve">ng.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39" w:lineRule="auto"/>
        <w:ind w:left="328" w:right="291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không giúp cai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vì h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các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này v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n có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nicotine m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 dù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ng cáo không có nicotine.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30" w:right="291" w:firstLine="19"/>
        <w:jc w:val="both"/>
        <w:rPr>
          <w:color w:val="231F20"/>
          <w:sz w:val="16"/>
          <w:szCs w:val="16"/>
        </w:rPr>
      </w:pPr>
      <w:r>
        <w:rPr>
          <w:color w:val="231F20"/>
          <w:sz w:val="28"/>
          <w:szCs w:val="28"/>
        </w:rPr>
        <w:t>Hơn n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a,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làm  tăng nguy cơ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ng </w:t>
      </w:r>
      <w:r>
        <w:rPr>
          <w:color w:val="231F20"/>
          <w:sz w:val="28"/>
          <w:szCs w:val="28"/>
        </w:rPr>
        <w:t>kép các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lá. H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cai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không b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lá, thay vào đó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ng.</w:t>
      </w:r>
      <w:r>
        <w:rPr>
          <w:color w:val="231F20"/>
          <w:sz w:val="27"/>
          <w:szCs w:val="27"/>
          <w:vertAlign w:val="superscript"/>
        </w:rPr>
        <w:t>29</w:t>
      </w:r>
      <w:r>
        <w:rPr>
          <w:color w:val="231F20"/>
          <w:sz w:val="16"/>
          <w:szCs w:val="16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6" w:line="240" w:lineRule="auto"/>
        <w:ind w:right="190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25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12" w:right="535" w:firstLine="1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Nghiên c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u cho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 và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chưa bao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 </w:t>
      </w:r>
      <w:r>
        <w:rPr>
          <w:color w:val="231F20"/>
          <w:sz w:val="28"/>
          <w:szCs w:val="28"/>
        </w:rPr>
        <w:lastRenderedPageBreak/>
        <w:t>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nhưng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thì có nguy cơ b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t 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cao hơn 3,5 l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so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nhóm  chưa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ng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7"/>
          <w:szCs w:val="27"/>
          <w:vertAlign w:val="superscript"/>
        </w:rPr>
        <w:t>35,36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239" w:lineRule="auto"/>
        <w:ind w:left="102" w:right="730"/>
        <w:rPr>
          <w:rFonts w:ascii="Montserrat" w:eastAsia="Montserrat" w:hAnsi="Montserrat" w:cs="Montserrat"/>
          <w:b/>
          <w:color w:val="1E528C"/>
          <w:sz w:val="28"/>
          <w:szCs w:val="28"/>
        </w:rPr>
      </w:pP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2. THANH THI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U NIÊN LÀ Đ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I TƯ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Ợ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NG MÀ CÁC CÔNG  TY THU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C LÁ HƯ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NG T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I NH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Ằ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M T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O LƯ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Ợ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NG KHÁCH  HÀNG M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I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240" w:lineRule="auto"/>
        <w:ind w:left="11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Các công ty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 coi 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>
            <wp:simplePos x="0" y="0"/>
            <wp:positionH relativeFrom="column">
              <wp:posOffset>2301822</wp:posOffset>
            </wp:positionH>
            <wp:positionV relativeFrom="paragraph">
              <wp:posOffset>34619</wp:posOffset>
            </wp:positionV>
            <wp:extent cx="2773159" cy="1975528"/>
            <wp:effectExtent l="0" t="0" r="0" b="0"/>
            <wp:wrapSquare wrapText="left" distT="19050" distB="19050" distL="19050" distR="19050"/>
            <wp:docPr id="32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159" cy="1975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u niên là các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2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khách hàng có ti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m năng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1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quan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ng, do đó chú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ra các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 xml:space="preserve">m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theo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và đưa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1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ra các chi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lư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1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dành cho l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i này.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4" w:line="239" w:lineRule="auto"/>
        <w:ind w:left="542" w:right="536" w:firstLine="14"/>
        <w:rPr>
          <w:rFonts w:ascii="Montserrat" w:eastAsia="Montserrat" w:hAnsi="Montserrat" w:cs="Montserrat"/>
          <w:b/>
          <w:i/>
          <w:color w:val="1E528C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Phát tri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ể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n các s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ả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n ph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ẩ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m có hương v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ị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 xml:space="preserve"> m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i, thi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t k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 xml:space="preserve"> s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ả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n  ph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ẩ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m h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ợ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p th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ị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 xml:space="preserve"> hi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u thanh thi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u niên.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39" w:lineRule="auto"/>
        <w:ind w:left="105" w:right="535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có hương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phù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niên. Hương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trái cây là hương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 ưa dùng. Trong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400 nhãn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có s</w:t>
      </w:r>
      <w:r>
        <w:rPr>
          <w:color w:val="231F20"/>
          <w:sz w:val="28"/>
          <w:szCs w:val="28"/>
        </w:rPr>
        <w:t>ẵ</w:t>
      </w:r>
      <w:r>
        <w:rPr>
          <w:color w:val="231F20"/>
          <w:sz w:val="28"/>
          <w:szCs w:val="28"/>
        </w:rPr>
        <w:t xml:space="preserve">n trong  năm 2014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M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>, 84% cung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hương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trái cây và 80% cung 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hư</w:t>
      </w:r>
      <w:r>
        <w:rPr>
          <w:color w:val="231F20"/>
          <w:sz w:val="28"/>
          <w:szCs w:val="28"/>
        </w:rPr>
        <w:t>ơng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k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>o và món tráng mi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ng.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c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a hàng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cho phép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tiêu dùng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dùng th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các  hương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theo 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a ch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ng khách hàng</w:t>
      </w:r>
      <w:r>
        <w:rPr>
          <w:color w:val="231F20"/>
          <w:sz w:val="27"/>
          <w:szCs w:val="27"/>
          <w:vertAlign w:val="superscript"/>
        </w:rPr>
        <w:t>37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111" w:right="535" w:hanging="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ng, đa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màu s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c và hình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ng,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tính năng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l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d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n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>. 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như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 dùng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(bút, USB,..),  dây đeo c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,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 đeo tay, cây son môi…nên giáo viên và cha 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không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vì không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đó là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3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26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368" w:right="388" w:firstLine="342"/>
        <w:rPr>
          <w:color w:val="231F20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lastRenderedPageBreak/>
        <w:t>Chi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n lư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ợ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c qu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ả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ng cáo, ti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p th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ị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 xml:space="preserve"> nh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ằ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m vào thanh thi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 xml:space="preserve">u niên </w:t>
      </w:r>
      <w:r>
        <w:rPr>
          <w:color w:val="231F20"/>
          <w:sz w:val="28"/>
          <w:szCs w:val="28"/>
        </w:rPr>
        <w:t>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chi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d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cáo,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n  </w:t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>
            <wp:simplePos x="0" y="0"/>
            <wp:positionH relativeFrom="column">
              <wp:posOffset>3573201</wp:posOffset>
            </wp:positionH>
            <wp:positionV relativeFrom="paragraph">
              <wp:posOffset>280262</wp:posOffset>
            </wp:positionV>
            <wp:extent cx="1499516" cy="2932598"/>
            <wp:effectExtent l="0" t="0" r="0" b="0"/>
            <wp:wrapSquare wrapText="bothSides" distT="19050" distB="19050" distL="19050" distR="1905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9516" cy="2932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 nung nóng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các công ty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nh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m vào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u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niên. Các chi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d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cáo này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4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o các hình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sành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u,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thư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ng và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vui v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khi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lá nung nóng.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hình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ng cáo đa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đã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ng, như: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thông qua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xã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i như Twitter,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Instagram, Facebook…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thông qua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n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ng và có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nh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ng.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thông qua các chương trình tài tr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cho các l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i,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ki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âm nh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c,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thao.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771"/>
        <w:rPr>
          <w:rFonts w:ascii="Montserrat" w:eastAsia="Montserrat" w:hAnsi="Montserrat" w:cs="Montserrat"/>
          <w:b/>
          <w:i/>
          <w:color w:val="1E528C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D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ễ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 xml:space="preserve"> mua và dùng th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ử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 xml:space="preserve"> s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ả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n ph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ẩ</w:t>
      </w:r>
      <w:r>
        <w:rPr>
          <w:rFonts w:ascii="Montserrat" w:eastAsia="Montserrat" w:hAnsi="Montserrat" w:cs="Montserrat"/>
          <w:b/>
          <w:i/>
          <w:color w:val="1E528C"/>
          <w:sz w:val="28"/>
          <w:szCs w:val="28"/>
        </w:rPr>
        <w:t>m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39" w:lineRule="auto"/>
        <w:ind w:left="348" w:right="288" w:firstLine="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Các công ty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các kênh bán hàng đa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tiêu dùng,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là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 d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dàng mua và dùng  th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 xml:space="preserve">m.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46" w:right="288" w:firstLine="10"/>
        <w:jc w:val="both"/>
        <w:rPr>
          <w:color w:val="231F20"/>
          <w:sz w:val="16"/>
          <w:szCs w:val="16"/>
        </w:rPr>
      </w:pPr>
      <w:r>
        <w:rPr>
          <w:color w:val="231F20"/>
          <w:sz w:val="28"/>
          <w:szCs w:val="28"/>
        </w:rPr>
        <w:t>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cáo và bán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qua 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xã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i. Kênh bán hàng này khá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n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Nam. Nghiên  c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u cho th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y: 06 tháng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năm 2020, có 90.410 tin bài đăng  liên quan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trên các kênh 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internet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Nam (báo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trang thông tin 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Blog, 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n đàn (forum),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xã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Facebook, Youtube).  Trong đó,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xã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Facebook là kênh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trung lư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tin bài 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nh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84.731 tin bài;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thông tin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là mua</w:t>
      </w:r>
      <w:r>
        <w:rPr>
          <w:color w:val="231F20"/>
          <w:sz w:val="28"/>
          <w:szCs w:val="28"/>
        </w:rPr>
        <w:t xml:space="preserve">  bán,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cáo, chia s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kinh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m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ng.</w:t>
      </w:r>
      <w:r>
        <w:rPr>
          <w:color w:val="231F20"/>
          <w:sz w:val="27"/>
          <w:szCs w:val="27"/>
          <w:vertAlign w:val="superscript"/>
        </w:rPr>
        <w:t>38</w:t>
      </w:r>
      <w:r>
        <w:rPr>
          <w:color w:val="231F20"/>
          <w:sz w:val="16"/>
          <w:szCs w:val="16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50" w:right="288" w:firstLine="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 và bán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các c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a hàng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hào nhoáng.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i, </w:t>
      </w:r>
      <w:r>
        <w:rPr>
          <w:color w:val="231F20"/>
          <w:sz w:val="28"/>
          <w:szCs w:val="28"/>
        </w:rPr>
        <w:lastRenderedPageBreak/>
        <w:t>các  c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a hàng này cũng cho dùng th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khuy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giá, quà t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ng  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d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n nh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m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o hình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thư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lôi kéo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u niên.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right="184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27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"/>
        <w:rPr>
          <w:rFonts w:ascii="Montserrat" w:eastAsia="Montserrat" w:hAnsi="Montserrat" w:cs="Montserrat"/>
          <w:b/>
          <w:color w:val="1E528C"/>
          <w:sz w:val="28"/>
          <w:szCs w:val="28"/>
        </w:rPr>
      </w:pP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3. 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Ả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NH HƯ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Ở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NG C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Ủ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A B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N BÈ VÀ THI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U KĨ NĂNG S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 xml:space="preserve">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39" w:lineRule="auto"/>
        <w:ind w:left="112" w:right="535" w:firstLine="1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 th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dùng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lá nung nóng là do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bè lôi kéo. Tâm lý e ng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m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n, s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  không hòa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bè, s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cô l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trong nhóm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n…là lý  do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 b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dùng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 </w:t>
      </w:r>
      <w:r>
        <w:rPr>
          <w:color w:val="231F20"/>
          <w:sz w:val="28"/>
          <w:szCs w:val="28"/>
        </w:rPr>
        <w:t xml:space="preserve">lá nung nóng.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120" w:right="535" w:hanging="1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lĩnh,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k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 xml:space="preserve"> năng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cũng là 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làm thanh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 niên d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bè lôi kéo.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92" w:line="240" w:lineRule="auto"/>
        <w:ind w:left="3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lastRenderedPageBreak/>
        <w:t xml:space="preserve">28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17"/>
        <w:jc w:val="right"/>
        <w:rPr>
          <w:rFonts w:ascii="Montserrat" w:eastAsia="Montserrat" w:hAnsi="Montserrat" w:cs="Montserrat"/>
          <w:b/>
          <w:color w:val="FFFFFF"/>
          <w:sz w:val="36"/>
          <w:szCs w:val="36"/>
          <w:shd w:val="clear" w:color="auto" w:fill="D1232A"/>
        </w:rPr>
      </w:pPr>
      <w:r>
        <w:rPr>
          <w:rFonts w:ascii="Montserrat" w:eastAsia="Montserrat" w:hAnsi="Montserrat" w:cs="Montserrat"/>
          <w:b/>
          <w:color w:val="FFFFFF"/>
          <w:sz w:val="36"/>
          <w:szCs w:val="36"/>
          <w:shd w:val="clear" w:color="auto" w:fill="D1232A"/>
        </w:rPr>
        <w:t>PH</w:t>
      </w:r>
      <w:r>
        <w:rPr>
          <w:rFonts w:ascii="Montserrat" w:eastAsia="Montserrat" w:hAnsi="Montserrat" w:cs="Montserrat"/>
          <w:b/>
          <w:color w:val="FFFFFF"/>
          <w:sz w:val="36"/>
          <w:szCs w:val="36"/>
          <w:shd w:val="clear" w:color="auto" w:fill="D1232A"/>
        </w:rPr>
        <w:t>Ầ</w:t>
      </w:r>
      <w:r>
        <w:rPr>
          <w:rFonts w:ascii="Montserrat" w:eastAsia="Montserrat" w:hAnsi="Montserrat" w:cs="Montserrat"/>
          <w:b/>
          <w:color w:val="FFFFFF"/>
          <w:sz w:val="36"/>
          <w:szCs w:val="36"/>
          <w:shd w:val="clear" w:color="auto" w:fill="D1232A"/>
        </w:rPr>
        <w:t xml:space="preserve">N II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9" w:lineRule="auto"/>
        <w:ind w:left="313" w:right="365"/>
        <w:jc w:val="center"/>
        <w:rPr>
          <w:rFonts w:ascii="Montserrat" w:eastAsia="Montserrat" w:hAnsi="Montserrat" w:cs="Montserrat"/>
          <w:b/>
          <w:color w:val="1E528C"/>
          <w:sz w:val="36"/>
          <w:szCs w:val="36"/>
        </w:rPr>
      </w:pP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TRUY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Ề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N THÔNG V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Ề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 xml:space="preserve"> PHÒNG NG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Ừ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A TÁC H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Ạ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I THU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Ố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C LÁ M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Ớ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I TRONG TRƯ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Ờ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NG H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Ọ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2" w:line="239" w:lineRule="auto"/>
        <w:ind w:left="570" w:right="492"/>
        <w:jc w:val="center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I. XÂY D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Ự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K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 HO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CH TRUY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Ề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 THÔNG V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Ề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 PHÒNG  NG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Ừ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A THU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C LÁ M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 TRONG TRƯ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Ờ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Ọ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39" w:lineRule="auto"/>
        <w:ind w:left="356" w:right="291" w:hanging="1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là bư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c quan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 và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khai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c. Các bư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c 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bao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m: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368" w:lineRule="auto"/>
        <w:ind w:left="489" w:right="4113" w:firstLine="392"/>
        <w:rPr>
          <w:rFonts w:ascii="Montserrat" w:eastAsia="Montserrat" w:hAnsi="Montserrat" w:cs="Montserrat"/>
          <w:b/>
          <w:color w:val="FFFFFF"/>
          <w:sz w:val="24"/>
          <w:szCs w:val="24"/>
        </w:rPr>
      </w:pP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phân tích tình hình th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ự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c t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ế</w:t>
      </w:r>
      <w:r>
        <w:rPr>
          <w:rFonts w:ascii="Montserrat" w:eastAsia="Montserrat" w:hAnsi="Montserrat" w:cs="Montserrat"/>
          <w:b/>
          <w:color w:val="FFFFFF"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1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39" w:lineRule="auto"/>
        <w:ind w:left="364" w:right="282" w:firstLine="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Phân tích tình hình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là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quan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ng,  làm căn c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ch.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trung vào thu th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và  phân tích thông tin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 nóng, bao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m: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ind w:right="282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Các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ng tác  </w:t>
      </w:r>
      <w:r>
        <w:rPr>
          <w:noProof/>
        </w:rPr>
        <w:drawing>
          <wp:anchor distT="19050" distB="19050" distL="19050" distR="19050" simplePos="0" relativeHeight="25166438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57333</wp:posOffset>
            </wp:positionV>
            <wp:extent cx="1842944" cy="3071573"/>
            <wp:effectExtent l="0" t="0" r="0" b="0"/>
            <wp:wrapSquare wrapText="right" distT="19050" distB="19050" distL="19050" distR="1905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944" cy="3071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82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Chính ph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,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a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82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ngành và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a phương. Qua đó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82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82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theo năm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c, theo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3628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giai đo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right="282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t, hành vi và m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tuân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82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các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a tác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82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giáo viên,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82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sinh và cán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nhân viên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82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(thông qua câu 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i đánh giá nhanh)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82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nh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m 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các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108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tâm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n thông.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195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lastRenderedPageBreak/>
        <w:t xml:space="preserve">29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828" w:right="535" w:firstLine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đã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năm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trư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c, bao 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m: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c, t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và khó khăn nh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m phát huy  các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đã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và rút kinh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m cho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p theo.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821" w:right="535" w:hanging="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các ngu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 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(con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và kinh phí) cho công  tác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right="637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Xem xét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l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ghép vào các chương trình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n có.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836" w:right="535" w:hanging="1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Đánh giá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chính quy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n,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ph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các  ngành,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chính tr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xã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phươ</w:t>
      </w:r>
      <w:r>
        <w:rPr>
          <w:color w:val="231F20"/>
          <w:sz w:val="28"/>
          <w:szCs w:val="28"/>
        </w:rPr>
        <w:t>ng và cha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679"/>
        <w:rPr>
          <w:rFonts w:ascii="Montserrat" w:eastAsia="Montserrat" w:hAnsi="Montserrat" w:cs="Montserrat"/>
          <w:b/>
          <w:color w:val="FFFFFF"/>
          <w:sz w:val="26"/>
          <w:szCs w:val="26"/>
        </w:rPr>
      </w:pP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xác đ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ị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nh v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ấ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 đ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ề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 xml:space="preserve"> ưu tiên</w:t>
      </w:r>
      <w:r>
        <w:rPr>
          <w:rFonts w:ascii="Montserrat" w:eastAsia="Montserrat" w:hAnsi="Montserrat" w:cs="Montserrat"/>
          <w:b/>
          <w:color w:val="FFFFFF"/>
          <w:sz w:val="26"/>
          <w:szCs w:val="26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"/>
        <w:rPr>
          <w:rFonts w:ascii="Montserrat" w:eastAsia="Montserrat" w:hAnsi="Montserrat" w:cs="Montserrat"/>
          <w:b/>
          <w:color w:val="FFFFFF"/>
          <w:sz w:val="24"/>
          <w:szCs w:val="24"/>
        </w:rPr>
        <w:sectPr w:rsidR="006D1F8F">
          <w:type w:val="continuous"/>
          <w:pgSz w:w="9620" w:h="13600"/>
          <w:pgMar w:top="599" w:right="331" w:bottom="403" w:left="617" w:header="0" w:footer="720" w:gutter="0"/>
          <w:cols w:space="720" w:equalWidth="0">
            <w:col w:w="8670" w:space="0"/>
          </w:cols>
        </w:sectPr>
      </w:pP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2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39" w:lineRule="auto"/>
        <w:ind w:left="10" w:hanging="1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các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ưu tiên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 căn c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 trên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phân tích tình  hình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,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gian và ngu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  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ẵ</w:t>
      </w:r>
      <w:r>
        <w:rPr>
          <w:color w:val="231F20"/>
          <w:sz w:val="28"/>
          <w:szCs w:val="28"/>
        </w:rPr>
        <w:t>n có.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tiêu chí g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i ý  như sau: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285" w:right="35"/>
        <w:jc w:val="center"/>
        <w:rPr>
          <w:color w:val="231F20"/>
          <w:sz w:val="18"/>
          <w:szCs w:val="18"/>
        </w:rPr>
        <w:sectPr w:rsidR="006D1F8F">
          <w:type w:val="continuous"/>
          <w:pgSz w:w="9620" w:h="13600"/>
          <w:pgMar w:top="599" w:right="895" w:bottom="403" w:left="720" w:header="0" w:footer="720" w:gutter="0"/>
          <w:cols w:num="2" w:space="720" w:equalWidth="0">
            <w:col w:w="4020" w:space="0"/>
            <w:col w:w="4020" w:space="0"/>
          </w:cols>
        </w:sectPr>
      </w:pPr>
      <w:r>
        <w:rPr>
          <w:noProof/>
          <w:color w:val="231F20"/>
          <w:sz w:val="28"/>
          <w:szCs w:val="28"/>
        </w:rPr>
        <w:lastRenderedPageBreak/>
        <w:drawing>
          <wp:inline distT="19050" distB="19050" distL="19050" distR="19050">
            <wp:extent cx="2330898" cy="1158026"/>
            <wp:effectExtent l="0" t="0" r="0" b="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0898" cy="1158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 xml:space="preserve">Hình </w:t>
      </w:r>
      <w:r>
        <w:rPr>
          <w:color w:val="231F20"/>
          <w:sz w:val="18"/>
          <w:szCs w:val="18"/>
        </w:rPr>
        <w:t>ả</w:t>
      </w:r>
      <w:r>
        <w:rPr>
          <w:color w:val="231F20"/>
          <w:sz w:val="18"/>
          <w:szCs w:val="18"/>
        </w:rPr>
        <w:t>nh tuyên truy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>n phòng ch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ng tác 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c</w:t>
      </w:r>
      <w:r>
        <w:rPr>
          <w:color w:val="231F20"/>
          <w:sz w:val="18"/>
          <w:szCs w:val="18"/>
        </w:rPr>
        <w:t>ổ</w:t>
      </w:r>
      <w:r>
        <w:rPr>
          <w:color w:val="231F20"/>
          <w:sz w:val="18"/>
          <w:szCs w:val="18"/>
        </w:rPr>
        <w:t>ng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THPT Châu Văn  Liêm, qu</w:t>
      </w:r>
      <w:r>
        <w:rPr>
          <w:color w:val="231F20"/>
          <w:sz w:val="18"/>
          <w:szCs w:val="18"/>
        </w:rPr>
        <w:t>ậ</w:t>
      </w:r>
      <w:r>
        <w:rPr>
          <w:color w:val="231F20"/>
          <w:sz w:val="18"/>
          <w:szCs w:val="18"/>
        </w:rPr>
        <w:t>n Ninh Ki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>u (TP C</w:t>
      </w:r>
      <w:r>
        <w:rPr>
          <w:color w:val="231F20"/>
          <w:sz w:val="18"/>
          <w:szCs w:val="18"/>
        </w:rPr>
        <w:t>ầ</w:t>
      </w:r>
      <w:r>
        <w:rPr>
          <w:color w:val="231F20"/>
          <w:sz w:val="18"/>
          <w:szCs w:val="18"/>
        </w:rPr>
        <w:t>n Thơ)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39" w:lineRule="auto"/>
        <w:ind w:left="561" w:right="535" w:firstLine="1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M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. Ví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: chưa có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hút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toàn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khuôn viên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561" w:right="535" w:firstLine="1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M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tr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m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. Ví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: t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cao/ho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cao hơn năm trư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567" w:right="535" w:firstLine="1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thay đ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i. Ví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: cung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cho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s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 xml:space="preserve"> giúp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 sinh có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đúng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này.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561" w:right="535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Kinh phí trong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cho phép. Ví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: cung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thông tin 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nung nóng qua các bu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phát  thanh gi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a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(không m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 xml:space="preserve">t kinh phí).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30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1" w:lineRule="auto"/>
        <w:ind w:left="463" w:right="3294" w:firstLine="447"/>
        <w:rPr>
          <w:rFonts w:ascii="Montserrat" w:eastAsia="Montserrat" w:hAnsi="Montserrat" w:cs="Montserrat"/>
          <w:b/>
          <w:color w:val="FFFFFF"/>
          <w:sz w:val="24"/>
          <w:szCs w:val="24"/>
        </w:rPr>
      </w:pP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lastRenderedPageBreak/>
        <w:t>xác đ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ị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nh đ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ố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i tư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ợ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ng truy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ề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 thông</w:t>
      </w:r>
      <w:r>
        <w:rPr>
          <w:rFonts w:ascii="Montserrat" w:eastAsia="Montserrat" w:hAnsi="Montserrat" w:cs="Montserrat"/>
          <w:b/>
          <w:color w:val="FFFFFF"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3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39" w:lineRule="auto"/>
        <w:ind w:left="346" w:right="291" w:hanging="2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đích là 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chu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dung,  phương pháp, phương ti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phù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p. 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đúng 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đích có vai trò quy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thành công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thông.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đích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 thông</w:t>
      </w:r>
      <w:r>
        <w:rPr>
          <w:color w:val="231F20"/>
          <w:sz w:val="28"/>
          <w:szCs w:val="28"/>
        </w:rPr>
        <w:t xml:space="preserve">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bao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m: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39" w:lineRule="auto"/>
        <w:ind w:left="843" w:right="282" w:firstLine="9"/>
        <w:rPr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H</w:t>
      </w:r>
      <w:r>
        <w:rPr>
          <w:b/>
          <w:color w:val="231F20"/>
          <w:sz w:val="28"/>
          <w:szCs w:val="28"/>
        </w:rPr>
        <w:t>ọ</w:t>
      </w:r>
      <w:r>
        <w:rPr>
          <w:b/>
          <w:color w:val="231F20"/>
          <w:sz w:val="28"/>
          <w:szCs w:val="28"/>
        </w:rPr>
        <w:t xml:space="preserve">c sinh: </w:t>
      </w:r>
      <w:r>
        <w:rPr>
          <w:color w:val="231F20"/>
          <w:sz w:val="28"/>
          <w:szCs w:val="28"/>
        </w:rPr>
        <w:t>là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có hành vi nguy cơ cao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thay  đ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trư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c tiên.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836" w:right="282" w:firstLine="8"/>
        <w:jc w:val="both"/>
        <w:rPr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Giáo viên, cán b</w:t>
      </w:r>
      <w:r>
        <w:rPr>
          <w:b/>
          <w:color w:val="231F20"/>
          <w:sz w:val="28"/>
          <w:szCs w:val="28"/>
        </w:rPr>
        <w:t>ộ</w:t>
      </w:r>
      <w:r>
        <w:rPr>
          <w:b/>
          <w:color w:val="231F20"/>
          <w:sz w:val="28"/>
          <w:szCs w:val="28"/>
        </w:rPr>
        <w:t>, nhân viên trong trư</w:t>
      </w:r>
      <w:r>
        <w:rPr>
          <w:b/>
          <w:color w:val="231F20"/>
          <w:sz w:val="28"/>
          <w:szCs w:val="28"/>
        </w:rPr>
        <w:t>ờ</w:t>
      </w:r>
      <w:r>
        <w:rPr>
          <w:b/>
          <w:color w:val="231F20"/>
          <w:sz w:val="28"/>
          <w:szCs w:val="28"/>
        </w:rPr>
        <w:t>ng h</w:t>
      </w:r>
      <w:r>
        <w:rPr>
          <w:b/>
          <w:color w:val="231F20"/>
          <w:sz w:val="28"/>
          <w:szCs w:val="28"/>
        </w:rPr>
        <w:t>ọ</w:t>
      </w:r>
      <w:r>
        <w:rPr>
          <w:b/>
          <w:color w:val="231F20"/>
          <w:sz w:val="28"/>
          <w:szCs w:val="28"/>
        </w:rPr>
        <w:t xml:space="preserve">c: </w:t>
      </w:r>
      <w:r>
        <w:rPr>
          <w:color w:val="231F20"/>
          <w:sz w:val="28"/>
          <w:szCs w:val="28"/>
        </w:rPr>
        <w:t>là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ng có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tác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tr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(nhóm 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đích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 xml:space="preserve">u tiên).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836" w:right="282" w:firstLine="8"/>
        <w:jc w:val="both"/>
        <w:rPr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Cha m</w:t>
      </w:r>
      <w:r>
        <w:rPr>
          <w:b/>
          <w:color w:val="231F20"/>
          <w:sz w:val="28"/>
          <w:szCs w:val="28"/>
        </w:rPr>
        <w:t>ẹ</w:t>
      </w:r>
      <w:r>
        <w:rPr>
          <w:b/>
          <w:color w:val="231F20"/>
          <w:sz w:val="28"/>
          <w:szCs w:val="28"/>
        </w:rPr>
        <w:t xml:space="preserve"> h</w:t>
      </w:r>
      <w:r>
        <w:rPr>
          <w:b/>
          <w:color w:val="231F20"/>
          <w:sz w:val="28"/>
          <w:szCs w:val="28"/>
        </w:rPr>
        <w:t>ọ</w:t>
      </w:r>
      <w:r>
        <w:rPr>
          <w:b/>
          <w:color w:val="231F20"/>
          <w:sz w:val="28"/>
          <w:szCs w:val="28"/>
        </w:rPr>
        <w:t xml:space="preserve">c sinh: </w:t>
      </w:r>
      <w:r>
        <w:rPr>
          <w:color w:val="231F20"/>
          <w:sz w:val="28"/>
          <w:szCs w:val="28"/>
        </w:rPr>
        <w:t>là nhóm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có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giúp đ</w:t>
      </w:r>
      <w:r>
        <w:rPr>
          <w:color w:val="231F20"/>
          <w:sz w:val="28"/>
          <w:szCs w:val="28"/>
        </w:rPr>
        <w:t>ỡ</w:t>
      </w:r>
      <w:r>
        <w:rPr>
          <w:color w:val="231F20"/>
          <w:sz w:val="28"/>
          <w:szCs w:val="28"/>
        </w:rPr>
        <w:t>, 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ki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thu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l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cho nhóm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đích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tiên thay  đ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hành vi và duy trì hành vi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i.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4" w:line="205" w:lineRule="auto"/>
        <w:ind w:left="322" w:right="346"/>
        <w:jc w:val="center"/>
        <w:rPr>
          <w:color w:val="231F20"/>
          <w:sz w:val="18"/>
          <w:szCs w:val="18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5081550" cy="3278204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1550" cy="3278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>Tuyên truy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>n tác 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Cao đ</w:t>
      </w:r>
      <w:r>
        <w:rPr>
          <w:color w:val="231F20"/>
          <w:sz w:val="18"/>
          <w:szCs w:val="18"/>
        </w:rPr>
        <w:t>ẳ</w:t>
      </w:r>
      <w:r>
        <w:rPr>
          <w:color w:val="231F20"/>
          <w:sz w:val="18"/>
          <w:szCs w:val="18"/>
        </w:rPr>
        <w:t>ng ngh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 xml:space="preserve"> Đi</w:t>
      </w:r>
      <w:r>
        <w:rPr>
          <w:color w:val="231F20"/>
          <w:sz w:val="18"/>
          <w:szCs w:val="18"/>
        </w:rPr>
        <w:t>ệ</w:t>
      </w:r>
      <w:r>
        <w:rPr>
          <w:color w:val="231F20"/>
          <w:sz w:val="18"/>
          <w:szCs w:val="18"/>
        </w:rPr>
        <w:t>n Biên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212"/>
        <w:jc w:val="right"/>
        <w:rPr>
          <w:i/>
          <w:color w:val="231F20"/>
          <w:sz w:val="24"/>
          <w:szCs w:val="24"/>
        </w:rPr>
        <w:sectPr w:rsidR="006D1F8F">
          <w:type w:val="continuous"/>
          <w:pgSz w:w="9620" w:h="13600"/>
          <w:pgMar w:top="599" w:right="331" w:bottom="403" w:left="617" w:header="0" w:footer="720" w:gutter="0"/>
          <w:cols w:space="720" w:equalWidth="0">
            <w:col w:w="8670" w:space="0"/>
          </w:cols>
        </w:sectPr>
      </w:pPr>
      <w:r>
        <w:rPr>
          <w:i/>
          <w:color w:val="231F20"/>
          <w:sz w:val="24"/>
          <w:szCs w:val="24"/>
        </w:rPr>
        <w:t xml:space="preserve">31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Montserrat" w:eastAsia="Montserrat" w:hAnsi="Montserrat" w:cs="Montserrat"/>
          <w:b/>
          <w:color w:val="FFFFFF"/>
          <w:sz w:val="24"/>
          <w:szCs w:val="24"/>
        </w:rPr>
      </w:pPr>
      <w:r>
        <w:rPr>
          <w:rFonts w:ascii="Montserrat" w:eastAsia="Montserrat" w:hAnsi="Montserrat" w:cs="Montserrat"/>
          <w:b/>
          <w:color w:val="FFFFFF"/>
          <w:sz w:val="24"/>
          <w:szCs w:val="24"/>
        </w:rPr>
        <w:lastRenderedPageBreak/>
        <w:t xml:space="preserve">4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color w:val="FFFFFF"/>
          <w:sz w:val="24"/>
          <w:szCs w:val="24"/>
        </w:rPr>
        <w:sectPr w:rsidR="006D1F8F">
          <w:type w:val="continuous"/>
          <w:pgSz w:w="9620" w:h="13600"/>
          <w:pgMar w:top="599" w:right="6077" w:bottom="403" w:left="813" w:header="0" w:footer="720" w:gutter="0"/>
          <w:cols w:num="2" w:space="720" w:equalWidth="0">
            <w:col w:w="1380" w:space="0"/>
            <w:col w:w="1380" w:space="0"/>
          </w:cols>
        </w:sectPr>
      </w:pP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xác đ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ị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nh 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lastRenderedPageBreak/>
        <w:t>m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ụ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c tiêu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39" w:lineRule="auto"/>
        <w:ind w:left="105" w:right="535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M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tiêu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là 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mong đ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thay đ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thái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và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c hành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đích (h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sinh, giáo viên, cha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sinh) trong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giai  đo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nh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(năm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c), trong đó m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tiêu thay đ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hành vi là  quan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 nh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 xml:space="preserve">t.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112" w:right="535" w:firstLine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Căn c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 vào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phân tích tình hình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, m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tiêu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t ra 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 xml:space="preserve">n: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56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: có m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tiêu dành riêng cho giáo viên và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14" w:lineRule="auto"/>
        <w:ind w:left="564" w:right="535" w:firstLine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đo lư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đánh giá và giám sát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 d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dàng hơn.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14" w:lineRule="auto"/>
        <w:ind w:left="572" w:right="536" w:hanging="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Có tính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thi: phù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năng 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và  ngu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 kinh phí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56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Sát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56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Có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i gian hoàn thành.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201" w:lineRule="auto"/>
        <w:ind w:left="102" w:right="614"/>
        <w:jc w:val="center"/>
        <w:rPr>
          <w:color w:val="231F20"/>
          <w:sz w:val="18"/>
          <w:szCs w:val="18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5050800" cy="2818346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0800" cy="2818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>H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i thi “Tìm hi</w:t>
      </w:r>
      <w:r>
        <w:rPr>
          <w:color w:val="231F20"/>
          <w:sz w:val="18"/>
          <w:szCs w:val="18"/>
        </w:rPr>
        <w:t>ể</w:t>
      </w:r>
      <w:r>
        <w:rPr>
          <w:color w:val="231F20"/>
          <w:sz w:val="18"/>
          <w:szCs w:val="18"/>
        </w:rPr>
        <w:t>u ki</w:t>
      </w:r>
      <w:r>
        <w:rPr>
          <w:color w:val="231F20"/>
          <w:sz w:val="18"/>
          <w:szCs w:val="18"/>
        </w:rPr>
        <w:t>ế</w:t>
      </w:r>
      <w:r>
        <w:rPr>
          <w:color w:val="231F20"/>
          <w:sz w:val="18"/>
          <w:szCs w:val="18"/>
        </w:rPr>
        <w:t>n th</w:t>
      </w:r>
      <w:r>
        <w:rPr>
          <w:color w:val="231F20"/>
          <w:sz w:val="18"/>
          <w:szCs w:val="18"/>
        </w:rPr>
        <w:t>ứ</w:t>
      </w:r>
      <w:r>
        <w:rPr>
          <w:color w:val="231F20"/>
          <w:sz w:val="18"/>
          <w:szCs w:val="18"/>
        </w:rPr>
        <w:t>c phòng ch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ng tác 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lá”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m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t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h</w:t>
      </w:r>
      <w:r>
        <w:rPr>
          <w:color w:val="231F20"/>
          <w:sz w:val="18"/>
          <w:szCs w:val="18"/>
        </w:rPr>
        <w:t>ọ</w:t>
      </w:r>
      <w:r>
        <w:rPr>
          <w:color w:val="231F20"/>
          <w:sz w:val="18"/>
          <w:szCs w:val="18"/>
        </w:rPr>
        <w:t xml:space="preserve">c </w:t>
      </w:r>
      <w:r>
        <w:rPr>
          <w:color w:val="231F20"/>
          <w:sz w:val="18"/>
          <w:szCs w:val="18"/>
        </w:rPr>
        <w:t>ở</w:t>
      </w:r>
      <w:r>
        <w:rPr>
          <w:color w:val="231F20"/>
          <w:sz w:val="18"/>
          <w:szCs w:val="18"/>
        </w:rPr>
        <w:t xml:space="preserve"> An Giang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32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FFFFFF"/>
          <w:sz w:val="24"/>
          <w:szCs w:val="24"/>
        </w:rPr>
      </w:pPr>
      <w:r>
        <w:rPr>
          <w:rFonts w:ascii="Montserrat" w:eastAsia="Montserrat" w:hAnsi="Montserrat" w:cs="Montserrat"/>
          <w:b/>
          <w:color w:val="FFFFFF"/>
          <w:sz w:val="24"/>
          <w:szCs w:val="24"/>
        </w:rPr>
        <w:lastRenderedPageBreak/>
        <w:t>5 xác đ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ị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nh n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ộ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i dung, phương pháp và hình th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ứ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c truy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ề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n thông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240" w:lineRule="auto"/>
        <w:ind w:left="1064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Xác đ</w:t>
      </w:r>
      <w:r>
        <w:rPr>
          <w:b/>
          <w:color w:val="1E528C"/>
          <w:sz w:val="28"/>
          <w:szCs w:val="28"/>
        </w:rPr>
        <w:t>ị</w:t>
      </w:r>
      <w:r>
        <w:rPr>
          <w:b/>
          <w:color w:val="1E528C"/>
          <w:sz w:val="28"/>
          <w:szCs w:val="28"/>
        </w:rPr>
        <w:t>nh n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>i dung truy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 xml:space="preserve">n thông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6" w:right="279" w:hanging="2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căn c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 vào các thông tin đã  thu th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thái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và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hành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 đích và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và chuy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các thông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p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t 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36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g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ý nh</w:t>
      </w:r>
      <w:r>
        <w:rPr>
          <w:color w:val="231F20"/>
          <w:sz w:val="28"/>
          <w:szCs w:val="28"/>
        </w:rPr>
        <w:t xml:space="preserve">ư: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39" w:lineRule="auto"/>
        <w:ind w:left="607" w:right="279" w:firstLine="2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Khái ni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m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(thu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i).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(thu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ng,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và 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th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ng).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11" w:right="279" w:firstLine="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Các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x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vi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m.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24" w:right="279" w:firstLine="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 xml:space="preserve"> năng giúp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khi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bè  r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rê.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41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không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085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Phương pháp truy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 xml:space="preserve">n thông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8" w:right="279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a ch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 phương pháp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g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n li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a ch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 hình 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thông. Phương pháp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phù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hoàn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,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,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là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c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39" w:lineRule="auto"/>
        <w:ind w:left="609" w:right="291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Phương pháp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gián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p: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thông qua  các phương ti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chúng như phát thanh,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 hình, sách, báo vi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t,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p chí…và các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như áp phích, t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rơi, 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n lãm tranh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nh, Internet/m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xã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i/website, video…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09" w:right="292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Phương</w:t>
      </w:r>
      <w:r>
        <w:rPr>
          <w:color w:val="231F20"/>
          <w:sz w:val="28"/>
          <w:szCs w:val="28"/>
        </w:rPr>
        <w:t xml:space="preserve"> pháp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tr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p: tr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chuy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 thông tin, thông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p gi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a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tin và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 như nói chuy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trư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c đám đông, th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nhóm, tư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e, sinh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dư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, thi hùng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n, t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a đàm,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n văn  ngh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, đóng </w:t>
      </w:r>
      <w:r>
        <w:rPr>
          <w:color w:val="231F20"/>
          <w:sz w:val="28"/>
          <w:szCs w:val="28"/>
        </w:rPr>
        <w:t>k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ch, nói chuy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chuyên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,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phong trào  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ng 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ng...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09" w:right="292" w:firstLine="1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Dùng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các phương pháp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cao  trong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n thông.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right="193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33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Hình th</w:t>
      </w:r>
      <w:r>
        <w:rPr>
          <w:b/>
          <w:color w:val="1E528C"/>
          <w:sz w:val="28"/>
          <w:szCs w:val="28"/>
        </w:rPr>
        <w:t>ứ</w:t>
      </w:r>
      <w:r>
        <w:rPr>
          <w:b/>
          <w:color w:val="1E528C"/>
          <w:sz w:val="28"/>
          <w:szCs w:val="28"/>
        </w:rPr>
        <w:t>c truy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 xml:space="preserve">n thông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39" w:lineRule="auto"/>
        <w:ind w:left="103" w:right="535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Tùy theo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ki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n,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,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gian mà các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 quy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a ch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 hình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phù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ng, 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d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n và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như: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2" w:lineRule="auto"/>
        <w:ind w:left="748" w:right="1909" w:hanging="63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Các hình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cho toàn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Mit tinh, sinh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dư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36" w:right="535" w:firstLine="1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tin, phát thanh trong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lao, góc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thông; Nói chuy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chuyên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, 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n đàn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sinh,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 các nhà lãnh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o…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3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Các cu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thi, văn ngh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, câu l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, …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3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Các hình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4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L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ghép trong các môn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chính khóa.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745" w:right="535" w:hanging="1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thông qua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ngoài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 lên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p, sinh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p, th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 xml:space="preserve">n nhóm…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3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Các hình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n thông cho cá nhân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2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Tư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 xml:space="preserve">n cá nhân.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4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 xml:space="preserve"> tr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 cai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2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 dây nóng.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518"/>
        <w:rPr>
          <w:color w:val="231F20"/>
          <w:sz w:val="28"/>
          <w:szCs w:val="28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4522749" cy="2974292"/>
            <wp:effectExtent l="0" t="0" r="0" b="0"/>
            <wp:docPr id="1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2749" cy="2974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26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Tuyên truy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>n b</w:t>
      </w:r>
      <w:r>
        <w:rPr>
          <w:color w:val="231F20"/>
          <w:sz w:val="18"/>
          <w:szCs w:val="18"/>
        </w:rPr>
        <w:t>ằ</w:t>
      </w:r>
      <w:r>
        <w:rPr>
          <w:color w:val="231F20"/>
          <w:sz w:val="18"/>
          <w:szCs w:val="18"/>
        </w:rPr>
        <w:t>ng t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 xml:space="preserve"> rơi “Tác 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c</w:t>
      </w:r>
      <w:r>
        <w:rPr>
          <w:color w:val="231F20"/>
          <w:sz w:val="18"/>
          <w:szCs w:val="18"/>
        </w:rPr>
        <w:t>ủ</w:t>
      </w:r>
      <w:r>
        <w:rPr>
          <w:color w:val="231F20"/>
          <w:sz w:val="18"/>
          <w:szCs w:val="18"/>
        </w:rPr>
        <w:t>a hút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t</w:t>
      </w:r>
      <w:r>
        <w:rPr>
          <w:color w:val="231F20"/>
          <w:sz w:val="18"/>
          <w:szCs w:val="18"/>
        </w:rPr>
        <w:t>ớ</w:t>
      </w:r>
      <w:r>
        <w:rPr>
          <w:color w:val="231F20"/>
          <w:sz w:val="18"/>
          <w:szCs w:val="18"/>
        </w:rPr>
        <w:t>i s</w:t>
      </w:r>
      <w:r>
        <w:rPr>
          <w:color w:val="231F20"/>
          <w:sz w:val="18"/>
          <w:szCs w:val="18"/>
        </w:rPr>
        <w:t>ứ</w:t>
      </w:r>
      <w:r>
        <w:rPr>
          <w:color w:val="231F20"/>
          <w:sz w:val="18"/>
          <w:szCs w:val="18"/>
        </w:rPr>
        <w:t>c kh</w:t>
      </w:r>
      <w:r>
        <w:rPr>
          <w:color w:val="231F20"/>
          <w:sz w:val="18"/>
          <w:szCs w:val="18"/>
        </w:rPr>
        <w:t>ỏ</w:t>
      </w:r>
      <w:r>
        <w:rPr>
          <w:color w:val="231F20"/>
          <w:sz w:val="18"/>
          <w:szCs w:val="18"/>
        </w:rPr>
        <w:t xml:space="preserve">e”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465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THPT H</w:t>
      </w:r>
      <w:r>
        <w:rPr>
          <w:color w:val="231F20"/>
          <w:sz w:val="18"/>
          <w:szCs w:val="18"/>
        </w:rPr>
        <w:t>ồ</w:t>
      </w:r>
      <w:r>
        <w:rPr>
          <w:color w:val="231F20"/>
          <w:sz w:val="18"/>
          <w:szCs w:val="18"/>
        </w:rPr>
        <w:t>ng Đ</w:t>
      </w:r>
      <w:r>
        <w:rPr>
          <w:color w:val="231F20"/>
          <w:sz w:val="18"/>
          <w:szCs w:val="18"/>
        </w:rPr>
        <w:t>ứ</w:t>
      </w:r>
      <w:r>
        <w:rPr>
          <w:color w:val="231F20"/>
          <w:sz w:val="18"/>
          <w:szCs w:val="18"/>
        </w:rPr>
        <w:t>c, t</w:t>
      </w:r>
      <w:r>
        <w:rPr>
          <w:color w:val="231F20"/>
          <w:sz w:val="18"/>
          <w:szCs w:val="18"/>
        </w:rPr>
        <w:t>ỉ</w:t>
      </w:r>
      <w:r>
        <w:rPr>
          <w:color w:val="231F20"/>
          <w:sz w:val="18"/>
          <w:szCs w:val="18"/>
        </w:rPr>
        <w:t>nh Đ</w:t>
      </w:r>
      <w:r>
        <w:rPr>
          <w:color w:val="231F20"/>
          <w:sz w:val="18"/>
          <w:szCs w:val="18"/>
        </w:rPr>
        <w:t>ắ</w:t>
      </w:r>
      <w:r>
        <w:rPr>
          <w:color w:val="231F20"/>
          <w:sz w:val="18"/>
          <w:szCs w:val="18"/>
        </w:rPr>
        <w:t>k L</w:t>
      </w:r>
      <w:r>
        <w:rPr>
          <w:color w:val="231F20"/>
          <w:sz w:val="18"/>
          <w:szCs w:val="18"/>
        </w:rPr>
        <w:t>ắ</w:t>
      </w:r>
      <w:r>
        <w:rPr>
          <w:color w:val="231F20"/>
          <w:sz w:val="18"/>
          <w:szCs w:val="18"/>
        </w:rPr>
        <w:t>k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2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34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3"/>
        <w:rPr>
          <w:rFonts w:ascii="Montserrat" w:eastAsia="Montserrat" w:hAnsi="Montserrat" w:cs="Montserrat"/>
          <w:b/>
          <w:color w:val="FFFFFF"/>
          <w:sz w:val="26"/>
          <w:szCs w:val="26"/>
        </w:rPr>
      </w:pP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6 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xác đ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ị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nh phương ti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ệ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 và tài li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ệ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u truy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ề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 thông</w:t>
      </w:r>
      <w:r>
        <w:rPr>
          <w:rFonts w:ascii="Montserrat" w:eastAsia="Montserrat" w:hAnsi="Montserrat" w:cs="Montserrat"/>
          <w:b/>
          <w:color w:val="FFFFFF"/>
          <w:sz w:val="26"/>
          <w:szCs w:val="26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left="762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lastRenderedPageBreak/>
        <w:t>Phương ti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>n truy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 xml:space="preserve">n thông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6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Máy chi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u, màn chi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u, Laptop;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6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ng Internet/WIFI;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6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Pano…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746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Tài li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>u truy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 xml:space="preserve">n thông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4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ng: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+ 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hu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 xml:space="preserve">n giáo viên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743" w:right="746" w:firstLine="1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+ 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cho: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sinh; cán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, giáo viên…  T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rơi, t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g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p, tranh l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 xml:space="preserve">t…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6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ng Mica, Decal, Sticker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6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Băng rôn, kh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u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u….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761" w:right="282" w:hanging="1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(c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lư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trong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ch).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747" w:right="282" w:firstLine="1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Ngoài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u, công c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p, giáo  viên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sưu t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m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phát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thêm các công c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khác  cho phù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m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>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03" w:lineRule="auto"/>
        <w:ind w:left="346" w:right="370"/>
        <w:jc w:val="center"/>
        <w:rPr>
          <w:color w:val="231F20"/>
          <w:sz w:val="18"/>
          <w:szCs w:val="18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5050800" cy="3131182"/>
            <wp:effectExtent l="0" t="0" r="0" b="0"/>
            <wp:docPr id="1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0800" cy="3131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>Sinh ho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t chuyên đ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 xml:space="preserve"> “Tác 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c</w:t>
      </w:r>
      <w:r>
        <w:rPr>
          <w:color w:val="231F20"/>
          <w:sz w:val="18"/>
          <w:szCs w:val="18"/>
        </w:rPr>
        <w:t>ủ</w:t>
      </w:r>
      <w:r>
        <w:rPr>
          <w:color w:val="231F20"/>
          <w:sz w:val="18"/>
          <w:szCs w:val="18"/>
        </w:rPr>
        <w:t>a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đi</w:t>
      </w:r>
      <w:r>
        <w:rPr>
          <w:color w:val="231F20"/>
          <w:sz w:val="18"/>
          <w:szCs w:val="18"/>
        </w:rPr>
        <w:t>ệ</w:t>
      </w:r>
      <w:r>
        <w:rPr>
          <w:color w:val="231F20"/>
          <w:sz w:val="18"/>
          <w:szCs w:val="18"/>
        </w:rPr>
        <w:t>n t</w:t>
      </w:r>
      <w:r>
        <w:rPr>
          <w:color w:val="231F20"/>
          <w:sz w:val="18"/>
          <w:szCs w:val="18"/>
        </w:rPr>
        <w:t>ử</w:t>
      </w:r>
      <w:r>
        <w:rPr>
          <w:color w:val="231F20"/>
          <w:sz w:val="18"/>
          <w:szCs w:val="18"/>
        </w:rPr>
        <w:t xml:space="preserve"> và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 xml:space="preserve">c lá nung nóng”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THCS D</w:t>
      </w:r>
      <w:r>
        <w:rPr>
          <w:color w:val="231F20"/>
          <w:sz w:val="18"/>
          <w:szCs w:val="18"/>
        </w:rPr>
        <w:t>ị</w:t>
      </w:r>
      <w:r>
        <w:rPr>
          <w:color w:val="231F20"/>
          <w:sz w:val="18"/>
          <w:szCs w:val="18"/>
        </w:rPr>
        <w:t>ch V</w:t>
      </w:r>
      <w:r>
        <w:rPr>
          <w:color w:val="231F20"/>
          <w:sz w:val="18"/>
          <w:szCs w:val="18"/>
        </w:rPr>
        <w:t>ọ</w:t>
      </w:r>
      <w:r>
        <w:rPr>
          <w:color w:val="231F20"/>
          <w:sz w:val="18"/>
          <w:szCs w:val="18"/>
        </w:rPr>
        <w:t>ng, Hà N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i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right="190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35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2" w:lineRule="auto"/>
        <w:ind w:left="227" w:right="2907" w:firstLine="436"/>
        <w:rPr>
          <w:rFonts w:ascii="Montserrat" w:eastAsia="Montserrat" w:hAnsi="Montserrat" w:cs="Montserrat"/>
          <w:b/>
          <w:color w:val="FFFFFF"/>
          <w:sz w:val="24"/>
          <w:szCs w:val="24"/>
        </w:rPr>
      </w:pP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xây d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ự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ng k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ế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 xml:space="preserve"> ho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ạ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ch ho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ạ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t đ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ộ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ng c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ụ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 xml:space="preserve"> th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ể</w:t>
      </w:r>
      <w:r>
        <w:rPr>
          <w:rFonts w:ascii="Montserrat" w:eastAsia="Montserrat" w:hAnsi="Montserrat" w:cs="Montserrat"/>
          <w:b/>
          <w:color w:val="FFFFFF"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7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05" w:right="535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c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bao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m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n,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p x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theo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gian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lý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 các m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tiêu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chương trình đã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nh. M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>i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 c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trong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ch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 xml:space="preserve"> rõ: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2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Tên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ng: rõ ràng,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y đ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nghĩa.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21" w:right="536" w:firstLine="70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gian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n: b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khi nào và bao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t thúc.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4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n.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4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i, cơ quan ph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p.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4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theo dõi, giám sát, h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 xml:space="preserve"> tr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4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Ngu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 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c, phương ti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t.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4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ng.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12" w:right="536" w:firstLine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m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u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1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c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391" w:lineRule="auto"/>
        <w:ind w:left="218" w:right="3918" w:firstLine="471"/>
        <w:rPr>
          <w:rFonts w:ascii="Montserrat" w:eastAsia="Montserrat" w:hAnsi="Montserrat" w:cs="Montserrat"/>
          <w:b/>
          <w:color w:val="FFFFFF"/>
          <w:sz w:val="24"/>
          <w:szCs w:val="24"/>
        </w:rPr>
      </w:pP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giám sát - đánh giá/lư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ợ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ng giá</w:t>
      </w:r>
      <w:r>
        <w:rPr>
          <w:rFonts w:ascii="Montserrat" w:eastAsia="Montserrat" w:hAnsi="Montserrat" w:cs="Montserrat"/>
          <w:b/>
          <w:color w:val="FFFFFF"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8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11"/>
        <w:rPr>
          <w:b/>
          <w:color w:val="1E528C"/>
          <w:sz w:val="24"/>
          <w:szCs w:val="24"/>
        </w:rPr>
      </w:pPr>
      <w:r>
        <w:rPr>
          <w:b/>
          <w:color w:val="1E528C"/>
          <w:sz w:val="24"/>
          <w:szCs w:val="24"/>
        </w:rPr>
        <w:t xml:space="preserve">GIÁM SÁT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0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  <w:shd w:val="clear" w:color="auto" w:fill="1E528C"/>
        </w:rPr>
        <w:t xml:space="preserve"> </w:t>
      </w:r>
      <w:r>
        <w:rPr>
          <w:color w:val="231F20"/>
          <w:sz w:val="28"/>
          <w:szCs w:val="28"/>
        </w:rPr>
        <w:t>Giám sát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theo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 đã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ra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  <w:shd w:val="clear" w:color="auto" w:fill="1E528C"/>
        </w:rPr>
        <w:t xml:space="preserve"> </w:t>
      </w:r>
      <w:r>
        <w:rPr>
          <w:color w:val="231F20"/>
          <w:sz w:val="28"/>
          <w:szCs w:val="28"/>
        </w:rPr>
        <w:t>Ghi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n: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2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Tr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p: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2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giám sát ghi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ch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1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Quay video, ghi hình, Livestream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4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Gián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p: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G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i báo cáo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G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i hình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nh, phim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109"/>
        <w:rPr>
          <w:b/>
          <w:color w:val="1E528C"/>
          <w:sz w:val="24"/>
          <w:szCs w:val="24"/>
        </w:rPr>
      </w:pPr>
      <w:r>
        <w:rPr>
          <w:b/>
          <w:color w:val="1E528C"/>
          <w:sz w:val="24"/>
          <w:szCs w:val="24"/>
        </w:rPr>
        <w:t>ĐÁNH GIÁ/LƯ</w:t>
      </w:r>
      <w:r>
        <w:rPr>
          <w:b/>
          <w:color w:val="1E528C"/>
          <w:sz w:val="24"/>
          <w:szCs w:val="24"/>
        </w:rPr>
        <w:t>Ợ</w:t>
      </w:r>
      <w:r>
        <w:rPr>
          <w:b/>
          <w:color w:val="1E528C"/>
          <w:sz w:val="24"/>
          <w:szCs w:val="24"/>
        </w:rPr>
        <w:t xml:space="preserve">NG GIÁ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39" w:lineRule="auto"/>
        <w:ind w:left="337" w:right="535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tra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sát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thái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, hành vi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(KAP) 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c và sau khi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n thông.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4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ki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m, công c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đánh giá.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5" w:right="535" w:firstLine="1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Phân tích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, so sánh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các m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tiêu, ch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 xml:space="preserve"> tiêu,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 đã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ra.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4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Sơ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t,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t.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Báo cáo theo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m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u báo cáo th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nh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các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36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6"/>
        <w:rPr>
          <w:rFonts w:ascii="Montserrat" w:eastAsia="Montserrat" w:hAnsi="Montserrat" w:cs="Montserrat"/>
          <w:b/>
          <w:color w:val="FFFFFF"/>
          <w:sz w:val="26"/>
          <w:szCs w:val="26"/>
        </w:rPr>
      </w:pP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lastRenderedPageBreak/>
        <w:t>t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ổ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 xml:space="preserve"> ch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ứ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c th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ự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c hi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ệ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</w:t>
      </w:r>
      <w:r>
        <w:rPr>
          <w:rFonts w:ascii="Montserrat" w:eastAsia="Montserrat" w:hAnsi="Montserrat" w:cs="Montserrat"/>
          <w:b/>
          <w:color w:val="FFFFFF"/>
          <w:sz w:val="26"/>
          <w:szCs w:val="26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3"/>
        <w:rPr>
          <w:rFonts w:ascii="Montserrat" w:eastAsia="Montserrat" w:hAnsi="Montserrat" w:cs="Montserrat"/>
          <w:b/>
          <w:color w:val="FFFFFF"/>
          <w:sz w:val="24"/>
          <w:szCs w:val="24"/>
        </w:rPr>
      </w:pP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9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39" w:lineRule="auto"/>
        <w:ind w:left="604" w:right="292" w:firstLine="1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Lãnh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đơn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/ Ban Giám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tr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ch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khai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thông. Phân công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ph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n, phòng, ban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cá nhân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m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 trách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ng nhi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m v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n thông.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20" w:right="292" w:firstLine="2"/>
        <w:rPr>
          <w:color w:val="231F20"/>
          <w:sz w:val="28"/>
          <w:szCs w:val="28"/>
        </w:rPr>
        <w:sectPr w:rsidR="006D1F8F">
          <w:type w:val="continuous"/>
          <w:pgSz w:w="9620" w:h="13600"/>
          <w:pgMar w:top="599" w:right="331" w:bottom="403" w:left="617" w:header="0" w:footer="720" w:gutter="0"/>
          <w:cols w:space="720" w:equalWidth="0">
            <w:col w:w="8670" w:space="0"/>
          </w:cols>
        </w:sectPr>
      </w:pPr>
      <w:r>
        <w:rPr>
          <w:color w:val="231F20"/>
          <w:sz w:val="28"/>
          <w:szCs w:val="28"/>
        </w:rPr>
        <w:t>Ph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các cá nhân, đơn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bên ngoài (n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có)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 khai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3" w:line="240" w:lineRule="auto"/>
        <w:rPr>
          <w:rFonts w:ascii="Montserrat" w:eastAsia="Montserrat" w:hAnsi="Montserrat" w:cs="Montserrat"/>
          <w:b/>
          <w:color w:val="FFFFFF"/>
          <w:sz w:val="24"/>
          <w:szCs w:val="24"/>
        </w:rPr>
      </w:pPr>
      <w:r>
        <w:rPr>
          <w:rFonts w:ascii="Montserrat" w:eastAsia="Montserrat" w:hAnsi="Montserrat" w:cs="Montserrat"/>
          <w:b/>
          <w:color w:val="FFFFFF"/>
          <w:sz w:val="24"/>
          <w:szCs w:val="24"/>
        </w:rPr>
        <w:lastRenderedPageBreak/>
        <w:t>10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color w:val="FFFFFF"/>
          <w:sz w:val="26"/>
          <w:szCs w:val="26"/>
        </w:rPr>
        <w:sectPr w:rsidR="006D1F8F">
          <w:type w:val="continuous"/>
          <w:pgSz w:w="9620" w:h="13600"/>
          <w:pgMar w:top="599" w:right="7004" w:bottom="403" w:left="1025" w:header="0" w:footer="720" w:gutter="0"/>
          <w:cols w:num="2" w:space="720" w:equalWidth="0">
            <w:col w:w="800" w:space="0"/>
            <w:col w:w="800" w:space="0"/>
          </w:cols>
        </w:sectPr>
      </w:pP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lastRenderedPageBreak/>
        <w:t>kinh phí</w:t>
      </w:r>
      <w:r>
        <w:rPr>
          <w:rFonts w:ascii="Montserrat" w:eastAsia="Montserrat" w:hAnsi="Montserrat" w:cs="Montserrat"/>
          <w:b/>
          <w:color w:val="FFFFFF"/>
          <w:sz w:val="26"/>
          <w:szCs w:val="26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62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trù ngu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 kinh phí chi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60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62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trù chi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i chi.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60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xã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hóa (t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các ngu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n thu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61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pháp theo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nh).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05" w:lineRule="auto"/>
        <w:ind w:left="320" w:right="345"/>
        <w:jc w:val="center"/>
        <w:rPr>
          <w:color w:val="231F20"/>
          <w:sz w:val="18"/>
          <w:szCs w:val="18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5082860" cy="3790799"/>
            <wp:effectExtent l="0" t="0" r="0" b="0"/>
            <wp:docPr id="1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2860" cy="3790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>Tuyên truy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>n v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 xml:space="preserve"> phòng, ch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ng tác 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THPT C Bình L</w:t>
      </w:r>
      <w:r>
        <w:rPr>
          <w:color w:val="231F20"/>
          <w:sz w:val="18"/>
          <w:szCs w:val="18"/>
        </w:rPr>
        <w:t>ụ</w:t>
      </w:r>
      <w:r>
        <w:rPr>
          <w:color w:val="231F20"/>
          <w:sz w:val="18"/>
          <w:szCs w:val="18"/>
        </w:rPr>
        <w:t xml:space="preserve">c, Hà Nam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ind w:right="184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37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454" w:right="875"/>
        <w:jc w:val="center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lastRenderedPageBreak/>
        <w:t>II. HƯ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D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Ẫ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 T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Ổ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 CH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Ứ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C M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Ộ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T S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 HO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T 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Ộ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 TRUY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Ề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 THÔNG V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Ề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 PHÒNG, CH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TÁC 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 C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Ủ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A  THU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C LÁ TRONG TRƯ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Ờ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Ọ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8" w:line="240" w:lineRule="auto"/>
        <w:ind w:left="698"/>
        <w:rPr>
          <w:rFonts w:ascii="Montserrat" w:eastAsia="Montserrat" w:hAnsi="Montserrat" w:cs="Montserrat"/>
          <w:b/>
          <w:color w:val="FFFFFF"/>
          <w:sz w:val="26"/>
          <w:szCs w:val="26"/>
        </w:rPr>
      </w:pP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các ho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ạ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t đ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ộ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ng chung trong toàn trư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ờ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ng</w:t>
      </w:r>
      <w:r>
        <w:rPr>
          <w:rFonts w:ascii="Montserrat" w:eastAsia="Montserrat" w:hAnsi="Montserrat" w:cs="Montserrat"/>
          <w:b/>
          <w:color w:val="FFFFFF"/>
          <w:sz w:val="26"/>
          <w:szCs w:val="26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5"/>
        <w:rPr>
          <w:rFonts w:ascii="Montserrat" w:eastAsia="Montserrat" w:hAnsi="Montserrat" w:cs="Montserrat"/>
          <w:b/>
          <w:color w:val="FFFFFF"/>
          <w:sz w:val="24"/>
          <w:szCs w:val="24"/>
        </w:rPr>
      </w:pP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1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370"/>
        <w:rPr>
          <w:b/>
          <w:color w:val="BD2030"/>
          <w:sz w:val="28"/>
          <w:szCs w:val="28"/>
        </w:rPr>
      </w:pPr>
      <w:r>
        <w:rPr>
          <w:b/>
          <w:color w:val="BD2030"/>
          <w:sz w:val="28"/>
          <w:szCs w:val="28"/>
        </w:rPr>
        <w:t>Mít tinh/L</w:t>
      </w:r>
      <w:r>
        <w:rPr>
          <w:b/>
          <w:color w:val="BD2030"/>
          <w:sz w:val="28"/>
          <w:szCs w:val="28"/>
        </w:rPr>
        <w:t>ễ</w:t>
      </w:r>
      <w:r>
        <w:rPr>
          <w:b/>
          <w:color w:val="BD2030"/>
          <w:sz w:val="28"/>
          <w:szCs w:val="28"/>
        </w:rPr>
        <w:t xml:space="preserve"> phát đ</w:t>
      </w:r>
      <w:r>
        <w:rPr>
          <w:b/>
          <w:color w:val="BD2030"/>
          <w:sz w:val="28"/>
          <w:szCs w:val="28"/>
        </w:rPr>
        <w:t>ộ</w:t>
      </w:r>
      <w:r>
        <w:rPr>
          <w:b/>
          <w:color w:val="BD2030"/>
          <w:sz w:val="28"/>
          <w:szCs w:val="28"/>
        </w:rPr>
        <w:t>ng xây d</w:t>
      </w:r>
      <w:r>
        <w:rPr>
          <w:b/>
          <w:color w:val="BD2030"/>
          <w:sz w:val="28"/>
          <w:szCs w:val="28"/>
        </w:rPr>
        <w:t>ự</w:t>
      </w:r>
      <w:r>
        <w:rPr>
          <w:b/>
          <w:color w:val="BD2030"/>
          <w:sz w:val="28"/>
          <w:szCs w:val="28"/>
        </w:rPr>
        <w:t>ng trư</w:t>
      </w:r>
      <w:r>
        <w:rPr>
          <w:b/>
          <w:color w:val="BD2030"/>
          <w:sz w:val="28"/>
          <w:szCs w:val="28"/>
        </w:rPr>
        <w:t>ờ</w:t>
      </w:r>
      <w:r>
        <w:rPr>
          <w:b/>
          <w:color w:val="BD2030"/>
          <w:sz w:val="28"/>
          <w:szCs w:val="28"/>
        </w:rPr>
        <w:t>ng h</w:t>
      </w:r>
      <w:r>
        <w:rPr>
          <w:b/>
          <w:color w:val="BD2030"/>
          <w:sz w:val="28"/>
          <w:szCs w:val="28"/>
        </w:rPr>
        <w:t>ọ</w:t>
      </w:r>
      <w:r>
        <w:rPr>
          <w:b/>
          <w:color w:val="BD2030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229"/>
        <w:rPr>
          <w:b/>
          <w:color w:val="BD2030"/>
          <w:sz w:val="28"/>
          <w:szCs w:val="28"/>
        </w:rPr>
      </w:pPr>
      <w:r>
        <w:rPr>
          <w:b/>
          <w:color w:val="BD2030"/>
          <w:sz w:val="28"/>
          <w:szCs w:val="28"/>
        </w:rPr>
        <w:t>không thu</w:t>
      </w:r>
      <w:r>
        <w:rPr>
          <w:b/>
          <w:color w:val="BD2030"/>
          <w:sz w:val="28"/>
          <w:szCs w:val="28"/>
        </w:rPr>
        <w:t>ố</w:t>
      </w:r>
      <w:r>
        <w:rPr>
          <w:b/>
          <w:color w:val="BD2030"/>
          <w:sz w:val="28"/>
          <w:szCs w:val="28"/>
        </w:rPr>
        <w:t xml:space="preserve">c lá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jc w:val="center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M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 xml:space="preserve">c đích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39" w:lineRule="auto"/>
        <w:ind w:left="568" w:right="535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quan tâm và 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lãnh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phương, cha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và c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công tác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lá;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569" w:right="535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chung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 thông  tin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ích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không khói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lá;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569" w:right="535" w:firstLine="1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các chính sách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nhà nư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c,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quy/quy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không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c; Kêu g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i toàn</w:t>
      </w:r>
      <w:r>
        <w:rPr>
          <w:color w:val="231F20"/>
          <w:sz w:val="28"/>
          <w:szCs w:val="28"/>
        </w:rPr>
        <w:t xml:space="preserve">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ng 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không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và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ngh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các phòng/ban,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cá  nhân cam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không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03" w:lineRule="auto"/>
        <w:ind w:left="102" w:right="593"/>
        <w:jc w:val="center"/>
        <w:rPr>
          <w:color w:val="231F20"/>
          <w:sz w:val="18"/>
          <w:szCs w:val="18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5063629" cy="2508153"/>
            <wp:effectExtent l="0" t="0" r="0" b="0"/>
            <wp:docPr id="22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3629" cy="2508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>Chương trình bi</w:t>
      </w:r>
      <w:r>
        <w:rPr>
          <w:color w:val="231F20"/>
          <w:sz w:val="18"/>
          <w:szCs w:val="18"/>
        </w:rPr>
        <w:t>ể</w:t>
      </w:r>
      <w:r>
        <w:rPr>
          <w:color w:val="231F20"/>
          <w:sz w:val="18"/>
          <w:szCs w:val="18"/>
        </w:rPr>
        <w:t>u di</w:t>
      </w:r>
      <w:r>
        <w:rPr>
          <w:color w:val="231F20"/>
          <w:sz w:val="18"/>
          <w:szCs w:val="18"/>
        </w:rPr>
        <w:t>ễ</w:t>
      </w:r>
      <w:r>
        <w:rPr>
          <w:color w:val="231F20"/>
          <w:sz w:val="18"/>
          <w:szCs w:val="18"/>
        </w:rPr>
        <w:t>n ngh</w:t>
      </w:r>
      <w:r>
        <w:rPr>
          <w:color w:val="231F20"/>
          <w:sz w:val="18"/>
          <w:szCs w:val="18"/>
        </w:rPr>
        <w:t>ệ</w:t>
      </w:r>
      <w:r>
        <w:rPr>
          <w:color w:val="231F20"/>
          <w:sz w:val="18"/>
          <w:szCs w:val="18"/>
        </w:rPr>
        <w:t xml:space="preserve"> thu</w:t>
      </w:r>
      <w:r>
        <w:rPr>
          <w:color w:val="231F20"/>
          <w:sz w:val="18"/>
          <w:szCs w:val="18"/>
        </w:rPr>
        <w:t>ậ</w:t>
      </w:r>
      <w:r>
        <w:rPr>
          <w:color w:val="231F20"/>
          <w:sz w:val="18"/>
          <w:szCs w:val="18"/>
        </w:rPr>
        <w:t>t “Hư</w:t>
      </w:r>
      <w:r>
        <w:rPr>
          <w:color w:val="231F20"/>
          <w:sz w:val="18"/>
          <w:szCs w:val="18"/>
        </w:rPr>
        <w:t>ở</w:t>
      </w:r>
      <w:r>
        <w:rPr>
          <w:color w:val="231F20"/>
          <w:sz w:val="18"/>
          <w:szCs w:val="18"/>
        </w:rPr>
        <w:t xml:space="preserve">ng </w:t>
      </w:r>
      <w:r>
        <w:rPr>
          <w:color w:val="231F20"/>
          <w:sz w:val="18"/>
          <w:szCs w:val="18"/>
        </w:rPr>
        <w:t>ứ</w:t>
      </w:r>
      <w:r>
        <w:rPr>
          <w:color w:val="231F20"/>
          <w:sz w:val="18"/>
          <w:szCs w:val="18"/>
        </w:rPr>
        <w:t>ng Lu</w:t>
      </w:r>
      <w:r>
        <w:rPr>
          <w:color w:val="231F20"/>
          <w:sz w:val="18"/>
          <w:szCs w:val="18"/>
        </w:rPr>
        <w:t>ậ</w:t>
      </w:r>
      <w:r>
        <w:rPr>
          <w:color w:val="231F20"/>
          <w:sz w:val="18"/>
          <w:szCs w:val="18"/>
        </w:rPr>
        <w:t>t phòng ch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ng tác 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lá”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Hà N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i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2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38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7"/>
        <w:jc w:val="right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Các ho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t đ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>ng chính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39" w:lineRule="auto"/>
        <w:ind w:left="828" w:right="29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Văn ngh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chào m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ng (các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m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văn ngh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phòng, 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giáo viên và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sinh).  Tuyên b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lý do,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u.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2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Phát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khai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 và khách m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828" w:right="86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Trình bày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và các ch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 xml:space="preserve"> tiêu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 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t</w:t>
      </w:r>
      <w:r>
        <w:rPr>
          <w:color w:val="231F20"/>
          <w:sz w:val="28"/>
          <w:szCs w:val="28"/>
        </w:rPr>
        <w:t>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không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828" w:right="60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n văn ngh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, ti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m,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 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2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Phát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di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2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Phát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di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cha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830" w:right="292" w:firstLine="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G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n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“c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c”, treo pano, áp phích phòng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quy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các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trí d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 quan sát, đông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qua l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c.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bán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phía ngoài c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ng 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830" w:right="292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u hành xung quanh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xung quanh tr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đư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 chính g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lan t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a ý nghĩa và tuyên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4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tr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cho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0" w:line="240" w:lineRule="auto"/>
        <w:jc w:val="center"/>
        <w:rPr>
          <w:rFonts w:ascii="Montserrat" w:eastAsia="Montserrat" w:hAnsi="Montserrat" w:cs="Montserrat"/>
          <w:b/>
          <w:color w:val="BE1F30"/>
          <w:sz w:val="28"/>
          <w:szCs w:val="28"/>
        </w:rPr>
      </w:pPr>
      <w:r>
        <w:rPr>
          <w:rFonts w:ascii="Montserrat" w:eastAsia="Montserrat" w:hAnsi="Montserrat" w:cs="Montserrat"/>
          <w:b/>
          <w:color w:val="BE1F30"/>
          <w:sz w:val="28"/>
          <w:szCs w:val="28"/>
        </w:rPr>
        <w:t>Truy</w:t>
      </w:r>
      <w:r>
        <w:rPr>
          <w:rFonts w:ascii="Montserrat" w:eastAsia="Montserrat" w:hAnsi="Montserrat" w:cs="Montserrat"/>
          <w:b/>
          <w:color w:val="BE1F30"/>
          <w:sz w:val="28"/>
          <w:szCs w:val="28"/>
        </w:rPr>
        <w:t>ề</w:t>
      </w:r>
      <w:r>
        <w:rPr>
          <w:rFonts w:ascii="Montserrat" w:eastAsia="Montserrat" w:hAnsi="Montserrat" w:cs="Montserrat"/>
          <w:b/>
          <w:color w:val="BE1F30"/>
          <w:sz w:val="28"/>
          <w:szCs w:val="28"/>
        </w:rPr>
        <w:t>n thông tr</w:t>
      </w:r>
      <w:r>
        <w:rPr>
          <w:rFonts w:ascii="Montserrat" w:eastAsia="Montserrat" w:hAnsi="Montserrat" w:cs="Montserrat"/>
          <w:b/>
          <w:color w:val="BE1F30"/>
          <w:sz w:val="28"/>
          <w:szCs w:val="28"/>
        </w:rPr>
        <w:t>ự</w:t>
      </w:r>
      <w:r>
        <w:rPr>
          <w:rFonts w:ascii="Montserrat" w:eastAsia="Montserrat" w:hAnsi="Montserrat" w:cs="Montserrat"/>
          <w:b/>
          <w:color w:val="BE1F30"/>
          <w:sz w:val="28"/>
          <w:szCs w:val="28"/>
        </w:rPr>
        <w:t>c ti</w:t>
      </w:r>
      <w:r>
        <w:rPr>
          <w:rFonts w:ascii="Montserrat" w:eastAsia="Montserrat" w:hAnsi="Montserrat" w:cs="Montserrat"/>
          <w:b/>
          <w:color w:val="BE1F30"/>
          <w:sz w:val="28"/>
          <w:szCs w:val="28"/>
        </w:rPr>
        <w:t>ế</w:t>
      </w:r>
      <w:r>
        <w:rPr>
          <w:rFonts w:ascii="Montserrat" w:eastAsia="Montserrat" w:hAnsi="Montserrat" w:cs="Montserrat"/>
          <w:b/>
          <w:color w:val="BE1F30"/>
          <w:sz w:val="28"/>
          <w:szCs w:val="28"/>
        </w:rPr>
        <w:t>p toàn trư</w:t>
      </w:r>
      <w:r>
        <w:rPr>
          <w:rFonts w:ascii="Montserrat" w:eastAsia="Montserrat" w:hAnsi="Montserrat" w:cs="Montserrat"/>
          <w:b/>
          <w:color w:val="BE1F30"/>
          <w:sz w:val="28"/>
          <w:szCs w:val="28"/>
        </w:rPr>
        <w:t>ờ</w:t>
      </w:r>
      <w:r>
        <w:rPr>
          <w:rFonts w:ascii="Montserrat" w:eastAsia="Montserrat" w:hAnsi="Montserrat" w:cs="Montserrat"/>
          <w:b/>
          <w:color w:val="BE1F30"/>
          <w:sz w:val="28"/>
          <w:szCs w:val="28"/>
        </w:rPr>
        <w:t xml:space="preserve">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3595"/>
        <w:jc w:val="right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M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 xml:space="preserve">c đích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39" w:lineRule="auto"/>
        <w:ind w:left="830" w:right="292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chung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 thông  tin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ích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không 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lá;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830" w:right="292" w:firstLine="1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Nâng cao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thái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đúng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846" w:right="291" w:firstLine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Phát huy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ng, sáng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 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832" w:right="292" w:hanging="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chuy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trong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hành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sinh,  giáo viên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thi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kho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 và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 w:line="240" w:lineRule="auto"/>
        <w:ind w:right="195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39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left="97" w:right="599"/>
        <w:jc w:val="center"/>
        <w:rPr>
          <w:color w:val="231F20"/>
          <w:sz w:val="18"/>
          <w:szCs w:val="18"/>
        </w:rPr>
      </w:pPr>
      <w:r>
        <w:rPr>
          <w:i/>
          <w:noProof/>
          <w:color w:val="231F20"/>
          <w:sz w:val="24"/>
          <w:szCs w:val="24"/>
        </w:rPr>
        <w:lastRenderedPageBreak/>
        <w:drawing>
          <wp:inline distT="19050" distB="19050" distL="19050" distR="19050">
            <wp:extent cx="5063641" cy="3074657"/>
            <wp:effectExtent l="0" t="0" r="0" b="0"/>
            <wp:docPr id="23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3641" cy="3074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>Truy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>n thông v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 xml:space="preserve"> phòng, ch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ng tác 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đi</w:t>
      </w:r>
      <w:r>
        <w:rPr>
          <w:color w:val="231F20"/>
          <w:sz w:val="18"/>
          <w:szCs w:val="18"/>
        </w:rPr>
        <w:t>ể</w:t>
      </w:r>
      <w:r>
        <w:rPr>
          <w:color w:val="231F20"/>
          <w:sz w:val="18"/>
          <w:szCs w:val="18"/>
        </w:rPr>
        <w:t>m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THCS s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 xml:space="preserve"> 2 Nam Lý, Qu</w:t>
      </w:r>
      <w:r>
        <w:rPr>
          <w:color w:val="231F20"/>
          <w:sz w:val="18"/>
          <w:szCs w:val="18"/>
        </w:rPr>
        <w:t>ả</w:t>
      </w:r>
      <w:r>
        <w:rPr>
          <w:color w:val="231F20"/>
          <w:sz w:val="18"/>
          <w:szCs w:val="18"/>
        </w:rPr>
        <w:t>ng Bình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240" w:lineRule="auto"/>
        <w:ind w:left="2857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Các ho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t đ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 xml:space="preserve">ng chính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9" w:lineRule="auto"/>
        <w:ind w:left="421" w:right="535" w:firstLine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L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ghép trong bu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sinh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dư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tu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các  bu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sinh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ngo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i khóa.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42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Nói chuy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chuyên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413" w:right="535" w:hanging="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Trình chi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ch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y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các bài tuyên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 bài trình bày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 các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phòng, 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406" w:right="535" w:hanging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Trình chi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các video clip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 các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405" w:right="535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Trình 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n các ti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hài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các minigame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 các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c. Khuy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khích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 tham gia và  tương tác.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1" w:line="240" w:lineRule="auto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40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056" w:right="999"/>
        <w:jc w:val="center"/>
        <w:rPr>
          <w:b/>
          <w:color w:val="BD2030"/>
          <w:sz w:val="28"/>
          <w:szCs w:val="28"/>
        </w:rPr>
      </w:pPr>
      <w:r>
        <w:rPr>
          <w:b/>
          <w:color w:val="BD2030"/>
          <w:sz w:val="28"/>
          <w:szCs w:val="28"/>
        </w:rPr>
        <w:t>T</w:t>
      </w:r>
      <w:r>
        <w:rPr>
          <w:b/>
          <w:color w:val="BD2030"/>
          <w:sz w:val="28"/>
          <w:szCs w:val="28"/>
        </w:rPr>
        <w:t>ổ</w:t>
      </w:r>
      <w:r>
        <w:rPr>
          <w:b/>
          <w:color w:val="BD2030"/>
          <w:sz w:val="28"/>
          <w:szCs w:val="28"/>
        </w:rPr>
        <w:t xml:space="preserve"> ch</w:t>
      </w:r>
      <w:r>
        <w:rPr>
          <w:b/>
          <w:color w:val="BD2030"/>
          <w:sz w:val="28"/>
          <w:szCs w:val="28"/>
        </w:rPr>
        <w:t>ứ</w:t>
      </w:r>
      <w:r>
        <w:rPr>
          <w:b/>
          <w:color w:val="BD2030"/>
          <w:sz w:val="28"/>
          <w:szCs w:val="28"/>
        </w:rPr>
        <w:t>c h</w:t>
      </w:r>
      <w:r>
        <w:rPr>
          <w:b/>
          <w:color w:val="BD2030"/>
          <w:sz w:val="28"/>
          <w:szCs w:val="28"/>
        </w:rPr>
        <w:t>ộ</w:t>
      </w:r>
      <w:r>
        <w:rPr>
          <w:b/>
          <w:color w:val="BD2030"/>
          <w:sz w:val="28"/>
          <w:szCs w:val="28"/>
        </w:rPr>
        <w:t>i thi vi</w:t>
      </w:r>
      <w:r>
        <w:rPr>
          <w:b/>
          <w:color w:val="BD2030"/>
          <w:sz w:val="28"/>
          <w:szCs w:val="28"/>
        </w:rPr>
        <w:t>ế</w:t>
      </w:r>
      <w:r>
        <w:rPr>
          <w:b/>
          <w:color w:val="BD2030"/>
          <w:sz w:val="28"/>
          <w:szCs w:val="28"/>
        </w:rPr>
        <w:t>t, v</w:t>
      </w:r>
      <w:r>
        <w:rPr>
          <w:b/>
          <w:color w:val="BD2030"/>
          <w:sz w:val="28"/>
          <w:szCs w:val="28"/>
        </w:rPr>
        <w:t>ẽ</w:t>
      </w:r>
      <w:r>
        <w:rPr>
          <w:b/>
          <w:color w:val="BD2030"/>
          <w:sz w:val="28"/>
          <w:szCs w:val="28"/>
        </w:rPr>
        <w:t xml:space="preserve"> tranh, tìm hi</w:t>
      </w:r>
      <w:r>
        <w:rPr>
          <w:b/>
          <w:color w:val="BD2030"/>
          <w:sz w:val="28"/>
          <w:szCs w:val="28"/>
        </w:rPr>
        <w:t>ể</w:t>
      </w:r>
      <w:r>
        <w:rPr>
          <w:b/>
          <w:color w:val="BD2030"/>
          <w:sz w:val="28"/>
          <w:szCs w:val="28"/>
        </w:rPr>
        <w:t>u, ti</w:t>
      </w:r>
      <w:r>
        <w:rPr>
          <w:b/>
          <w:color w:val="BD2030"/>
          <w:sz w:val="28"/>
          <w:szCs w:val="28"/>
        </w:rPr>
        <w:t>ể</w:t>
      </w:r>
      <w:r>
        <w:rPr>
          <w:b/>
          <w:color w:val="BD2030"/>
          <w:sz w:val="28"/>
          <w:szCs w:val="28"/>
        </w:rPr>
        <w:t>u ph</w:t>
      </w:r>
      <w:r>
        <w:rPr>
          <w:b/>
          <w:color w:val="BD2030"/>
          <w:sz w:val="28"/>
          <w:szCs w:val="28"/>
        </w:rPr>
        <w:t>ẩ</w:t>
      </w:r>
      <w:r>
        <w:rPr>
          <w:b/>
          <w:color w:val="BD2030"/>
          <w:sz w:val="28"/>
          <w:szCs w:val="28"/>
        </w:rPr>
        <w:t xml:space="preserve">m,  </w:t>
      </w:r>
      <w:r>
        <w:rPr>
          <w:b/>
          <w:color w:val="BD2030"/>
          <w:sz w:val="28"/>
          <w:szCs w:val="28"/>
        </w:rPr>
        <w:lastRenderedPageBreak/>
        <w:t>văn ngh</w:t>
      </w:r>
      <w:r>
        <w:rPr>
          <w:b/>
          <w:color w:val="BD2030"/>
          <w:sz w:val="28"/>
          <w:szCs w:val="28"/>
        </w:rPr>
        <w:t>ệ</w:t>
      </w:r>
      <w:r>
        <w:rPr>
          <w:b/>
          <w:color w:val="BD2030"/>
          <w:sz w:val="28"/>
          <w:szCs w:val="28"/>
        </w:rPr>
        <w:t xml:space="preserve"> v</w:t>
      </w:r>
      <w:r>
        <w:rPr>
          <w:b/>
          <w:color w:val="BD2030"/>
          <w:sz w:val="28"/>
          <w:szCs w:val="28"/>
        </w:rPr>
        <w:t>ề</w:t>
      </w:r>
      <w:r>
        <w:rPr>
          <w:b/>
          <w:color w:val="BD2030"/>
          <w:sz w:val="28"/>
          <w:szCs w:val="28"/>
        </w:rPr>
        <w:t xml:space="preserve"> phòng, ch</w:t>
      </w:r>
      <w:r>
        <w:rPr>
          <w:b/>
          <w:color w:val="BD2030"/>
          <w:sz w:val="28"/>
          <w:szCs w:val="28"/>
        </w:rPr>
        <w:t>ố</w:t>
      </w:r>
      <w:r>
        <w:rPr>
          <w:b/>
          <w:color w:val="BD2030"/>
          <w:sz w:val="28"/>
          <w:szCs w:val="28"/>
        </w:rPr>
        <w:t>ng tác h</w:t>
      </w:r>
      <w:r>
        <w:rPr>
          <w:b/>
          <w:color w:val="BD2030"/>
          <w:sz w:val="28"/>
          <w:szCs w:val="28"/>
        </w:rPr>
        <w:t>ạ</w:t>
      </w:r>
      <w:r>
        <w:rPr>
          <w:b/>
          <w:color w:val="BD2030"/>
          <w:sz w:val="28"/>
          <w:szCs w:val="28"/>
        </w:rPr>
        <w:t>i c</w:t>
      </w:r>
      <w:r>
        <w:rPr>
          <w:b/>
          <w:color w:val="BD2030"/>
          <w:sz w:val="28"/>
          <w:szCs w:val="28"/>
        </w:rPr>
        <w:t>ủ</w:t>
      </w:r>
      <w:r>
        <w:rPr>
          <w:b/>
          <w:color w:val="BD2030"/>
          <w:sz w:val="28"/>
          <w:szCs w:val="28"/>
        </w:rPr>
        <w:t>a thu</w:t>
      </w:r>
      <w:r>
        <w:rPr>
          <w:b/>
          <w:color w:val="BD2030"/>
          <w:sz w:val="28"/>
          <w:szCs w:val="28"/>
        </w:rPr>
        <w:t>ố</w:t>
      </w:r>
      <w:r>
        <w:rPr>
          <w:b/>
          <w:color w:val="BD2030"/>
          <w:sz w:val="28"/>
          <w:szCs w:val="28"/>
        </w:rPr>
        <w:t xml:space="preserve">c lá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7" w:line="240" w:lineRule="auto"/>
        <w:ind w:left="2091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M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 xml:space="preserve">c đích </w:t>
      </w:r>
      <w:r>
        <w:rPr>
          <w:noProof/>
        </w:rPr>
        <w:drawing>
          <wp:anchor distT="19050" distB="19050" distL="19050" distR="19050" simplePos="0" relativeHeight="251665408" behindDoc="0" locked="0" layoutInCell="1" hidden="0" allowOverlap="1">
            <wp:simplePos x="0" y="0"/>
            <wp:positionH relativeFrom="column">
              <wp:posOffset>1768683</wp:posOffset>
            </wp:positionH>
            <wp:positionV relativeFrom="paragraph">
              <wp:posOffset>69922</wp:posOffset>
            </wp:positionV>
            <wp:extent cx="2205673" cy="1721590"/>
            <wp:effectExtent l="0" t="0" r="0" b="0"/>
            <wp:wrapSquare wrapText="left" distT="19050" distB="19050" distL="19050" distR="19050"/>
            <wp:docPr id="2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673" cy="1721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76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Nâng cao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4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thái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đúng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4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6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76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Phát huy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ng,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51"/>
        <w:rPr>
          <w:color w:val="231F20"/>
          <w:sz w:val="28"/>
          <w:szCs w:val="28"/>
        </w:rPr>
        <w:sectPr w:rsidR="006D1F8F">
          <w:type w:val="continuous"/>
          <w:pgSz w:w="9620" w:h="13600"/>
          <w:pgMar w:top="599" w:right="331" w:bottom="403" w:left="617" w:header="0" w:footer="720" w:gutter="0"/>
          <w:cols w:space="720" w:equalWidth="0">
            <w:col w:w="8670" w:space="0"/>
          </w:cols>
        </w:sectPr>
      </w:pPr>
      <w:r>
        <w:rPr>
          <w:color w:val="231F20"/>
          <w:sz w:val="28"/>
          <w:szCs w:val="28"/>
        </w:rPr>
        <w:t>sáng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39" w:lineRule="auto"/>
        <w:ind w:left="342" w:right="32"/>
        <w:jc w:val="center"/>
        <w:rPr>
          <w:color w:val="231F20"/>
          <w:sz w:val="18"/>
          <w:szCs w:val="18"/>
        </w:rPr>
        <w:sectPr w:rsidR="006D1F8F">
          <w:type w:val="continuous"/>
          <w:pgSz w:w="9620" w:h="13600"/>
          <w:pgMar w:top="599" w:right="673" w:bottom="403" w:left="1378" w:header="0" w:footer="720" w:gutter="0"/>
          <w:cols w:num="2" w:space="720" w:equalWidth="0">
            <w:col w:w="3800" w:space="0"/>
            <w:col w:w="3800" w:space="0"/>
          </w:cols>
        </w:sectPr>
      </w:pPr>
      <w:r>
        <w:rPr>
          <w:color w:val="231F20"/>
          <w:sz w:val="18"/>
          <w:szCs w:val="18"/>
        </w:rPr>
        <w:t>H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i thi v</w:t>
      </w:r>
      <w:r>
        <w:rPr>
          <w:color w:val="231F20"/>
          <w:sz w:val="18"/>
          <w:szCs w:val="18"/>
        </w:rPr>
        <w:t>ẽ</w:t>
      </w:r>
      <w:r>
        <w:rPr>
          <w:color w:val="231F20"/>
          <w:sz w:val="18"/>
          <w:szCs w:val="18"/>
        </w:rPr>
        <w:t xml:space="preserve"> tranh c</w:t>
      </w:r>
      <w:r>
        <w:rPr>
          <w:color w:val="231F20"/>
          <w:sz w:val="18"/>
          <w:szCs w:val="18"/>
        </w:rPr>
        <w:t>ổ</w:t>
      </w:r>
      <w:r>
        <w:rPr>
          <w:color w:val="231F20"/>
          <w:sz w:val="18"/>
          <w:szCs w:val="18"/>
        </w:rPr>
        <w:t xml:space="preserve"> đ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ng phòng, ch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 xml:space="preserve">ng tác  </w:t>
      </w:r>
      <w:r>
        <w:rPr>
          <w:color w:val="231F20"/>
          <w:sz w:val="18"/>
          <w:szCs w:val="18"/>
        </w:rPr>
        <w:lastRenderedPageBreak/>
        <w:t>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THCS Long H</w:t>
      </w:r>
      <w:r>
        <w:rPr>
          <w:color w:val="231F20"/>
          <w:sz w:val="18"/>
          <w:szCs w:val="18"/>
        </w:rPr>
        <w:t>ậ</w:t>
      </w:r>
      <w:r>
        <w:rPr>
          <w:color w:val="231F20"/>
          <w:sz w:val="18"/>
          <w:szCs w:val="18"/>
        </w:rPr>
        <w:t>u,  t</w:t>
      </w:r>
      <w:r>
        <w:rPr>
          <w:color w:val="231F20"/>
          <w:sz w:val="18"/>
          <w:szCs w:val="18"/>
        </w:rPr>
        <w:t>ỉ</w:t>
      </w:r>
      <w:r>
        <w:rPr>
          <w:color w:val="231F20"/>
          <w:sz w:val="18"/>
          <w:szCs w:val="18"/>
        </w:rPr>
        <w:t>nh Đ</w:t>
      </w:r>
      <w:r>
        <w:rPr>
          <w:color w:val="231F20"/>
          <w:sz w:val="18"/>
          <w:szCs w:val="18"/>
        </w:rPr>
        <w:t>ồ</w:t>
      </w:r>
      <w:r>
        <w:rPr>
          <w:color w:val="231F20"/>
          <w:sz w:val="18"/>
          <w:szCs w:val="18"/>
        </w:rPr>
        <w:t>ng Tháp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right="3563"/>
        <w:jc w:val="right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lastRenderedPageBreak/>
        <w:t>Hình th</w:t>
      </w:r>
      <w:r>
        <w:rPr>
          <w:b/>
          <w:color w:val="1E528C"/>
          <w:sz w:val="28"/>
          <w:szCs w:val="28"/>
        </w:rPr>
        <w:t>ứ</w:t>
      </w:r>
      <w:r>
        <w:rPr>
          <w:b/>
          <w:color w:val="1E528C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39" w:lineRule="auto"/>
        <w:ind w:left="761" w:right="291" w:hanging="1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Thi vi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t, v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 xml:space="preserve"> tranh: Theo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tr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chu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n 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trư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753" w:right="292" w:hanging="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Thi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(tìm hi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tr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p): Các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thi b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thăm câu  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i và tr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(các câu 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i và đáp án tr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Ban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 chu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trư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c).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745" w:right="292" w:hanging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m, k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ch: Các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thi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trình bày trong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gian  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(quá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tr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m).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745" w:right="292" w:hanging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Thi hùng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n: Cá nhân chu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và trình bày trong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gian  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753" w:right="292" w:hanging="1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Văn ngh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: Các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thi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nh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c, bài hát, tranh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nh,  áp phích, đèn chi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u…đ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m</w:t>
      </w:r>
      <w:r>
        <w:rPr>
          <w:color w:val="231F20"/>
          <w:sz w:val="28"/>
          <w:szCs w:val="28"/>
        </w:rPr>
        <w:t>inh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a cho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i dung thi.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" w:line="240" w:lineRule="auto"/>
        <w:ind w:right="2820"/>
        <w:jc w:val="right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Các ho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t đ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 xml:space="preserve">ng chính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39" w:lineRule="auto"/>
        <w:ind w:left="753" w:right="292" w:firstLine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Chu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: 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dung, hình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quy mô,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gian,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m, phương ti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n, kinh phí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cu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c thi.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751" w:right="292" w:hanging="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và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cu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thi khuy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khích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 sáng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o, tinh th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212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lastRenderedPageBreak/>
        <w:t xml:space="preserve">41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450" w:right="536" w:hanging="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chương trình chi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và phân công c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cho Ban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44" w:right="535" w:hanging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Thành l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ban giam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có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tham gia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sinh, giáo  viên và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di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a phương.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50" w:right="535" w:hanging="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Tuy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ch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nhi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tình, có kh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năng tham gia vào các 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thi; biên so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các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thi; k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 các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thi luy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 xml:space="preserve">p chu đáo.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59" w:right="535" w:hanging="1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thi và đánh giá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. Chu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kinh phí, trang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, trang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c,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c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tham gia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cao.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41" w:right="536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Trưng bày các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m/công 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n các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m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i. Chú 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 giao lưu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khán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(h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sinh)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khuy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khíc</w:t>
      </w:r>
      <w:r>
        <w:rPr>
          <w:color w:val="231F20"/>
          <w:sz w:val="28"/>
          <w:szCs w:val="28"/>
        </w:rPr>
        <w:t>h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 sinh cùng tham gia.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 w:line="204" w:lineRule="auto"/>
        <w:ind w:left="91" w:right="603"/>
        <w:jc w:val="center"/>
        <w:rPr>
          <w:color w:val="231F20"/>
          <w:sz w:val="18"/>
          <w:szCs w:val="18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5064688" cy="3389749"/>
            <wp:effectExtent l="0" t="0" r="0" b="0"/>
            <wp:docPr id="2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4688" cy="3389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>H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i thi V</w:t>
      </w:r>
      <w:r>
        <w:rPr>
          <w:color w:val="231F20"/>
          <w:sz w:val="18"/>
          <w:szCs w:val="18"/>
        </w:rPr>
        <w:t>ẽ</w:t>
      </w:r>
      <w:r>
        <w:rPr>
          <w:color w:val="231F20"/>
          <w:sz w:val="18"/>
          <w:szCs w:val="18"/>
        </w:rPr>
        <w:t xml:space="preserve"> tranh “Vì m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t môi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không khói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lá”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Cà Mau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4" w:line="240" w:lineRule="auto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42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129" w:right="1076"/>
        <w:jc w:val="center"/>
        <w:rPr>
          <w:b/>
          <w:color w:val="BD2030"/>
          <w:sz w:val="28"/>
          <w:szCs w:val="28"/>
        </w:rPr>
      </w:pPr>
      <w:r>
        <w:rPr>
          <w:b/>
          <w:color w:val="BD2030"/>
          <w:sz w:val="28"/>
          <w:szCs w:val="28"/>
        </w:rPr>
        <w:lastRenderedPageBreak/>
        <w:t>Xây d</w:t>
      </w:r>
      <w:r>
        <w:rPr>
          <w:b/>
          <w:color w:val="BD2030"/>
          <w:sz w:val="28"/>
          <w:szCs w:val="28"/>
        </w:rPr>
        <w:t>ự</w:t>
      </w:r>
      <w:r>
        <w:rPr>
          <w:b/>
          <w:color w:val="BD2030"/>
          <w:sz w:val="28"/>
          <w:szCs w:val="28"/>
        </w:rPr>
        <w:t>ng góc truy</w:t>
      </w:r>
      <w:r>
        <w:rPr>
          <w:b/>
          <w:color w:val="BD2030"/>
          <w:sz w:val="28"/>
          <w:szCs w:val="28"/>
        </w:rPr>
        <w:t>ề</w:t>
      </w:r>
      <w:r>
        <w:rPr>
          <w:b/>
          <w:color w:val="BD2030"/>
          <w:sz w:val="28"/>
          <w:szCs w:val="28"/>
        </w:rPr>
        <w:t>n thông v</w:t>
      </w:r>
      <w:r>
        <w:rPr>
          <w:b/>
          <w:color w:val="BD2030"/>
          <w:sz w:val="28"/>
          <w:szCs w:val="28"/>
        </w:rPr>
        <w:t>ề</w:t>
      </w:r>
      <w:r>
        <w:rPr>
          <w:b/>
          <w:color w:val="BD2030"/>
          <w:sz w:val="28"/>
          <w:szCs w:val="28"/>
        </w:rPr>
        <w:t xml:space="preserve"> phòng, ch</w:t>
      </w:r>
      <w:r>
        <w:rPr>
          <w:b/>
          <w:color w:val="BD2030"/>
          <w:sz w:val="28"/>
          <w:szCs w:val="28"/>
        </w:rPr>
        <w:t>ố</w:t>
      </w:r>
      <w:r>
        <w:rPr>
          <w:b/>
          <w:color w:val="BD2030"/>
          <w:sz w:val="28"/>
          <w:szCs w:val="28"/>
        </w:rPr>
        <w:t>ng tác  h</w:t>
      </w:r>
      <w:r>
        <w:rPr>
          <w:b/>
          <w:color w:val="BD2030"/>
          <w:sz w:val="28"/>
          <w:szCs w:val="28"/>
        </w:rPr>
        <w:t>ạ</w:t>
      </w:r>
      <w:r>
        <w:rPr>
          <w:b/>
          <w:color w:val="BD2030"/>
          <w:sz w:val="28"/>
          <w:szCs w:val="28"/>
        </w:rPr>
        <w:t>i thu</w:t>
      </w:r>
      <w:r>
        <w:rPr>
          <w:b/>
          <w:color w:val="BD2030"/>
          <w:sz w:val="28"/>
          <w:szCs w:val="28"/>
        </w:rPr>
        <w:t>ố</w:t>
      </w:r>
      <w:r>
        <w:rPr>
          <w:b/>
          <w:color w:val="BD2030"/>
          <w:sz w:val="28"/>
          <w:szCs w:val="28"/>
        </w:rPr>
        <w:t>c lá trong trư</w:t>
      </w:r>
      <w:r>
        <w:rPr>
          <w:b/>
          <w:color w:val="BD2030"/>
          <w:sz w:val="28"/>
          <w:szCs w:val="28"/>
        </w:rPr>
        <w:t>ờ</w:t>
      </w:r>
      <w:r>
        <w:rPr>
          <w:b/>
          <w:color w:val="BD2030"/>
          <w:sz w:val="28"/>
          <w:szCs w:val="28"/>
        </w:rPr>
        <w:t>ng h</w:t>
      </w:r>
      <w:r>
        <w:rPr>
          <w:b/>
          <w:color w:val="BD2030"/>
          <w:sz w:val="28"/>
          <w:szCs w:val="28"/>
        </w:rPr>
        <w:t>ọ</w:t>
      </w:r>
      <w:r>
        <w:rPr>
          <w:b/>
          <w:color w:val="BD2030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right="3592"/>
        <w:jc w:val="right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M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 xml:space="preserve">c đích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39" w:lineRule="auto"/>
        <w:ind w:left="714" w:right="600" w:firstLine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chung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e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98" w:right="600" w:firstLine="1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quy/quy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không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98" w:right="600" w:hanging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Thu hút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chú ý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right="2839"/>
        <w:jc w:val="right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Các ho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t đ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>ng chính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39" w:lineRule="auto"/>
        <w:ind w:left="592" w:right="276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Thu th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và 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a ch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 các 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như bài vi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t, bài báo,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n tin,  tranh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nh, mô hình do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sinh, giáo viên sưu t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m,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, biên  so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</w:t>
      </w:r>
      <w:r>
        <w:rPr>
          <w:color w:val="231F20"/>
          <w:sz w:val="28"/>
          <w:szCs w:val="28"/>
        </w:rPr>
        <w:t>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10" w:right="277" w:firstLine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Phân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các 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đã thu th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theo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.  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a ch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trí góc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n thông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nơi d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thu hút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chú ý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592" w:right="276" w:hanging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và trang trí góc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thân thi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sinh,  phù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văn hóa và đ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phương.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k</w:t>
      </w:r>
      <w:r>
        <w:rPr>
          <w:color w:val="231F20"/>
          <w:sz w:val="28"/>
          <w:szCs w:val="28"/>
        </w:rPr>
        <w:t>ỳ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u,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đáp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các 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trưng bày 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góc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n thông.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592" w:right="353" w:hanging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xuyên c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 các 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</w:t>
      </w:r>
      <w:r>
        <w:rPr>
          <w:color w:val="231F20"/>
          <w:sz w:val="28"/>
          <w:szCs w:val="28"/>
        </w:rPr>
        <w:t>g,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trong đó có các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lá,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và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c, tuyên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cho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06" w:lineRule="auto"/>
        <w:ind w:left="8220" w:right="193" w:hanging="7895"/>
        <w:rPr>
          <w:i/>
          <w:color w:val="231F20"/>
          <w:sz w:val="24"/>
          <w:szCs w:val="24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2486961" cy="1894024"/>
            <wp:effectExtent l="0" t="0" r="0" b="0"/>
            <wp:docPr id="2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961" cy="1894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2446908" cy="1900870"/>
            <wp:effectExtent l="0" t="0" r="0" b="0"/>
            <wp:docPr id="2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908" cy="1900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231F20"/>
          <w:sz w:val="24"/>
          <w:szCs w:val="24"/>
        </w:rPr>
        <w:t xml:space="preserve">43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45"/>
        <w:rPr>
          <w:b/>
          <w:color w:val="BD2030"/>
          <w:sz w:val="28"/>
          <w:szCs w:val="28"/>
        </w:rPr>
      </w:pPr>
      <w:r>
        <w:rPr>
          <w:b/>
          <w:color w:val="BD2030"/>
          <w:sz w:val="28"/>
          <w:szCs w:val="28"/>
        </w:rPr>
        <w:t>Di</w:t>
      </w:r>
      <w:r>
        <w:rPr>
          <w:b/>
          <w:color w:val="BD2030"/>
          <w:sz w:val="28"/>
          <w:szCs w:val="28"/>
        </w:rPr>
        <w:t>ễ</w:t>
      </w:r>
      <w:r>
        <w:rPr>
          <w:b/>
          <w:color w:val="BD2030"/>
          <w:sz w:val="28"/>
          <w:szCs w:val="28"/>
        </w:rPr>
        <w:t>n đàn c</w:t>
      </w:r>
      <w:r>
        <w:rPr>
          <w:b/>
          <w:color w:val="BD2030"/>
          <w:sz w:val="28"/>
          <w:szCs w:val="28"/>
        </w:rPr>
        <w:t>ủ</w:t>
      </w:r>
      <w:r>
        <w:rPr>
          <w:b/>
          <w:color w:val="BD2030"/>
          <w:sz w:val="28"/>
          <w:szCs w:val="28"/>
        </w:rPr>
        <w:t>a h</w:t>
      </w:r>
      <w:r>
        <w:rPr>
          <w:b/>
          <w:color w:val="BD2030"/>
          <w:sz w:val="28"/>
          <w:szCs w:val="28"/>
        </w:rPr>
        <w:t>ọ</w:t>
      </w:r>
      <w:r>
        <w:rPr>
          <w:b/>
          <w:color w:val="BD2030"/>
          <w:sz w:val="28"/>
          <w:szCs w:val="28"/>
        </w:rPr>
        <w:t xml:space="preserve">c sinh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1670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lastRenderedPageBreak/>
        <w:t>M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 xml:space="preserve">c đích </w:t>
      </w:r>
      <w:r>
        <w:rPr>
          <w:noProof/>
        </w:rPr>
        <w:drawing>
          <wp:anchor distT="19050" distB="19050" distL="19050" distR="19050" simplePos="0" relativeHeight="251666432" behindDoc="0" locked="0" layoutInCell="1" hidden="0" allowOverlap="1">
            <wp:simplePos x="0" y="0"/>
            <wp:positionH relativeFrom="column">
              <wp:posOffset>1696336</wp:posOffset>
            </wp:positionH>
            <wp:positionV relativeFrom="paragraph">
              <wp:posOffset>55588</wp:posOffset>
            </wp:positionV>
            <wp:extent cx="2392352" cy="1851096"/>
            <wp:effectExtent l="0" t="0" r="0" b="0"/>
            <wp:wrapSquare wrapText="left" distT="19050" distB="19050" distL="19050" distR="19050"/>
            <wp:docPr id="2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352" cy="1851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33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ki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 nói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lên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mong mu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n, các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 xml:space="preserve">n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4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và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xu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các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i pháp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4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phòng,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3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347"/>
        <w:rPr>
          <w:color w:val="231F20"/>
          <w:sz w:val="28"/>
          <w:szCs w:val="28"/>
        </w:rPr>
        <w:sectPr w:rsidR="006D1F8F">
          <w:type w:val="continuous"/>
          <w:pgSz w:w="9620" w:h="13600"/>
          <w:pgMar w:top="599" w:right="331" w:bottom="403" w:left="617" w:header="0" w:footer="720" w:gutter="0"/>
          <w:cols w:space="720" w:equalWidth="0">
            <w:col w:w="8670" w:space="0"/>
          </w:cols>
        </w:sectPr>
      </w:pPr>
      <w:r>
        <w:rPr>
          <w:color w:val="231F20"/>
          <w:sz w:val="28"/>
          <w:szCs w:val="28"/>
        </w:rPr>
        <w:t>Giúp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rèn luy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n các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right="11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k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 xml:space="preserve"> năng: l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ng nghe,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p,  phân tích,…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39" w:lineRule="auto"/>
        <w:ind w:left="184" w:right="28"/>
        <w:jc w:val="center"/>
        <w:rPr>
          <w:color w:val="231F20"/>
          <w:sz w:val="18"/>
          <w:szCs w:val="18"/>
        </w:rPr>
        <w:sectPr w:rsidR="006D1F8F">
          <w:type w:val="continuous"/>
          <w:pgSz w:w="9620" w:h="13600"/>
          <w:pgMar w:top="599" w:right="957" w:bottom="403" w:left="971" w:header="0" w:footer="720" w:gutter="0"/>
          <w:cols w:num="2" w:space="720" w:equalWidth="0">
            <w:col w:w="3860" w:space="0"/>
            <w:col w:w="3860" w:space="0"/>
          </w:cols>
        </w:sectPr>
      </w:pPr>
      <w:r>
        <w:rPr>
          <w:color w:val="231F20"/>
          <w:sz w:val="18"/>
          <w:szCs w:val="18"/>
        </w:rPr>
        <w:lastRenderedPageBreak/>
        <w:t>Đoàn viên, thanh niên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THPT V</w:t>
      </w:r>
      <w:r>
        <w:rPr>
          <w:color w:val="231F20"/>
          <w:sz w:val="18"/>
          <w:szCs w:val="18"/>
        </w:rPr>
        <w:t>ị</w:t>
      </w:r>
      <w:r>
        <w:rPr>
          <w:color w:val="231F20"/>
          <w:sz w:val="18"/>
          <w:szCs w:val="18"/>
        </w:rPr>
        <w:t xml:space="preserve"> Thanh  cùng tuyên truy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>n v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 xml:space="preserve"> tác 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c</w:t>
      </w:r>
      <w:r>
        <w:rPr>
          <w:color w:val="231F20"/>
          <w:sz w:val="18"/>
          <w:szCs w:val="18"/>
        </w:rPr>
        <w:t>ủ</w:t>
      </w:r>
      <w:r>
        <w:rPr>
          <w:color w:val="231F20"/>
          <w:sz w:val="18"/>
          <w:szCs w:val="18"/>
        </w:rPr>
        <w:t>a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 trong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h</w:t>
      </w:r>
      <w:r>
        <w:rPr>
          <w:color w:val="231F20"/>
          <w:sz w:val="18"/>
          <w:szCs w:val="18"/>
        </w:rPr>
        <w:t>ọ</w:t>
      </w:r>
      <w:r>
        <w:rPr>
          <w:color w:val="231F20"/>
          <w:sz w:val="18"/>
          <w:szCs w:val="18"/>
        </w:rPr>
        <w:t>c.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 w:line="240" w:lineRule="auto"/>
        <w:jc w:val="center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lastRenderedPageBreak/>
        <w:t>Các ho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t đ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 xml:space="preserve">ng chính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39" w:lineRule="auto"/>
        <w:ind w:left="377" w:right="536" w:hanging="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Thông báo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và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chính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 sinh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tìm hi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và chu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tham gia.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77" w:right="536" w:firstLine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Chu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ý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nòng c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t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nhi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góc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khác nhau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tình 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tranh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phong phú, sôi n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i. Chu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các câu 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i liên quan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chính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, 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g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ý, d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n d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t trao đ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78" w:right="535" w:firstLine="1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a ch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 hình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n đàn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b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trí phòng và s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p x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 ch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 xml:space="preserve"> ng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p lý.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71" w:right="536" w:firstLine="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Có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a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khi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n, thư ký ghi chép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làm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cho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n đàn. Khuy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khích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hành 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n  đàn.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77" w:right="536" w:firstLine="1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M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tham gia phát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(gi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gian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 3-5 phút), nêu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mong mu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n,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và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xu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pháp 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78" w:right="536" w:firstLine="1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tranh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nào đó.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 gian kho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ng 60 phút.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9" w:right="536" w:hanging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rong quá trình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n đàn,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xen k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 xml:space="preserve"> các hình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 văn ngh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(hát, ti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m…)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n dàn thêm 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d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n.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thúc 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n đàn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có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nh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m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hư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ng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và  </w:t>
      </w:r>
      <w:r>
        <w:rPr>
          <w:color w:val="231F20"/>
          <w:sz w:val="28"/>
          <w:szCs w:val="28"/>
        </w:rPr>
        <w:lastRenderedPageBreak/>
        <w:t>g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suy nghĩ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p theo.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44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BD2030"/>
          <w:sz w:val="28"/>
          <w:szCs w:val="28"/>
        </w:rPr>
      </w:pPr>
      <w:r>
        <w:rPr>
          <w:b/>
          <w:color w:val="BD2030"/>
          <w:sz w:val="28"/>
          <w:szCs w:val="28"/>
        </w:rPr>
        <w:t>T</w:t>
      </w:r>
      <w:r>
        <w:rPr>
          <w:b/>
          <w:color w:val="BD2030"/>
          <w:sz w:val="28"/>
          <w:szCs w:val="28"/>
        </w:rPr>
        <w:t>ọ</w:t>
      </w:r>
      <w:r>
        <w:rPr>
          <w:b/>
          <w:color w:val="BD2030"/>
          <w:sz w:val="28"/>
          <w:szCs w:val="28"/>
        </w:rPr>
        <w:t>a đàm (đ</w:t>
      </w:r>
      <w:r>
        <w:rPr>
          <w:b/>
          <w:color w:val="BD2030"/>
          <w:sz w:val="28"/>
          <w:szCs w:val="28"/>
        </w:rPr>
        <w:t>ố</w:t>
      </w:r>
      <w:r>
        <w:rPr>
          <w:b/>
          <w:color w:val="BD2030"/>
          <w:sz w:val="28"/>
          <w:szCs w:val="28"/>
        </w:rPr>
        <w:t>i tho</w:t>
      </w:r>
      <w:r>
        <w:rPr>
          <w:b/>
          <w:color w:val="BD2030"/>
          <w:sz w:val="28"/>
          <w:szCs w:val="28"/>
        </w:rPr>
        <w:t>ạ</w:t>
      </w:r>
      <w:r>
        <w:rPr>
          <w:b/>
          <w:color w:val="BD2030"/>
          <w:sz w:val="28"/>
          <w:szCs w:val="28"/>
        </w:rPr>
        <w:t>i) v</w:t>
      </w:r>
      <w:r>
        <w:rPr>
          <w:b/>
          <w:color w:val="BD2030"/>
          <w:sz w:val="28"/>
          <w:szCs w:val="28"/>
        </w:rPr>
        <w:t>ớ</w:t>
      </w:r>
      <w:r>
        <w:rPr>
          <w:b/>
          <w:color w:val="BD2030"/>
          <w:sz w:val="28"/>
          <w:szCs w:val="28"/>
        </w:rPr>
        <w:t>i lãnh đ</w:t>
      </w:r>
      <w:r>
        <w:rPr>
          <w:b/>
          <w:color w:val="BD2030"/>
          <w:sz w:val="28"/>
          <w:szCs w:val="28"/>
        </w:rPr>
        <w:t>ạ</w:t>
      </w:r>
      <w:r>
        <w:rPr>
          <w:b/>
          <w:color w:val="BD2030"/>
          <w:sz w:val="28"/>
          <w:szCs w:val="28"/>
        </w:rPr>
        <w:t>o đ</w:t>
      </w:r>
      <w:r>
        <w:rPr>
          <w:b/>
          <w:color w:val="BD2030"/>
          <w:sz w:val="28"/>
          <w:szCs w:val="28"/>
        </w:rPr>
        <w:t>ị</w:t>
      </w:r>
      <w:r>
        <w:rPr>
          <w:b/>
          <w:color w:val="BD2030"/>
          <w:sz w:val="28"/>
          <w:szCs w:val="28"/>
        </w:rPr>
        <w:t xml:space="preserve">a phương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240" w:lineRule="auto"/>
        <w:ind w:right="3636"/>
        <w:jc w:val="right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M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 xml:space="preserve">c tiêu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39" w:lineRule="auto"/>
        <w:ind w:left="690" w:right="292" w:firstLine="1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nêu các mong mu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n,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và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xu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các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 pháp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phòng,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lãnh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phương,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và cha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703" w:right="292" w:firstLine="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Phát huy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quy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tham gia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và giúp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 rèn luy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các k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 xml:space="preserve"> năng: l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ng nghe,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p, phân tích…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right="2909"/>
        <w:jc w:val="right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Các bư</w:t>
      </w:r>
      <w:r>
        <w:rPr>
          <w:b/>
          <w:color w:val="1E528C"/>
          <w:sz w:val="28"/>
          <w:szCs w:val="28"/>
        </w:rPr>
        <w:t>ớ</w:t>
      </w:r>
      <w:r>
        <w:rPr>
          <w:b/>
          <w:color w:val="1E528C"/>
          <w:sz w:val="28"/>
          <w:szCs w:val="28"/>
        </w:rPr>
        <w:t>c ti</w:t>
      </w:r>
      <w:r>
        <w:rPr>
          <w:b/>
          <w:color w:val="1E528C"/>
          <w:sz w:val="28"/>
          <w:szCs w:val="28"/>
        </w:rPr>
        <w:t>ế</w:t>
      </w:r>
      <w:r>
        <w:rPr>
          <w:b/>
          <w:color w:val="1E528C"/>
          <w:sz w:val="28"/>
          <w:szCs w:val="28"/>
        </w:rPr>
        <w:t>n hành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39" w:lineRule="auto"/>
        <w:ind w:left="704" w:right="292" w:hanging="1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Thu th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các ý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n,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mà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quan tâm (thông qua  nghe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ánh tr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qua Phi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xu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các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p). Phân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ý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thành các nhóm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các ý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không 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trùng l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p và đ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tính logic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88" w:right="291" w:firstLine="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Chuy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các ý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</w:t>
      </w:r>
      <w:r>
        <w:rPr>
          <w:color w:val="231F20"/>
          <w:sz w:val="28"/>
          <w:szCs w:val="28"/>
        </w:rPr>
        <w:t>sinh t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các ban, ngành, cá nhân  có liên quan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chu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sinh. Khuy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khích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hành t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a đàm trong kho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gian nh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(tuyên b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lý do,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u,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 thi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,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bu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i).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88" w:right="291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nêu câu 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i, lãnh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tr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các câu 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i. Sau khi lãnh 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tr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i,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nêu câu 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i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theo. Trong quá  trình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ai n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có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nào chưa rõ thì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có quy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 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i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làm rõ hơn nhưng tránh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i thành cãi vã.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96" w:right="292" w:firstLine="1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tr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chu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k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>, tránh tr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qua loa và vư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t th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 quy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n.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câu 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i nào chưa tr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xin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lưu 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tham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các bên liên quan và tr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vào d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p  khác.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90" w:right="292" w:hanging="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Trong quá trình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i,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xen k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 xml:space="preserve"> các hìn</w:t>
      </w:r>
      <w:r>
        <w:rPr>
          <w:color w:val="231F20"/>
          <w:sz w:val="28"/>
          <w:szCs w:val="28"/>
        </w:rPr>
        <w:t>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 văn ngh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(hát, ti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m…)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thêm sôi n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i, 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 d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 xml:space="preserve">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96" w:right="292" w:firstLine="1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thúc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có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nh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m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hư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ng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và  g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suy nghĩ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p theo.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 w:line="240" w:lineRule="auto"/>
        <w:ind w:right="190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lastRenderedPageBreak/>
        <w:t xml:space="preserve">45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9"/>
        <w:rPr>
          <w:b/>
          <w:color w:val="BD2030"/>
          <w:sz w:val="28"/>
          <w:szCs w:val="28"/>
        </w:rPr>
      </w:pPr>
      <w:r>
        <w:rPr>
          <w:b/>
          <w:color w:val="BD2030"/>
          <w:sz w:val="28"/>
          <w:szCs w:val="28"/>
        </w:rPr>
        <w:t>T</w:t>
      </w:r>
      <w:r>
        <w:rPr>
          <w:b/>
          <w:color w:val="BD2030"/>
          <w:sz w:val="28"/>
          <w:szCs w:val="28"/>
        </w:rPr>
        <w:t>ổ</w:t>
      </w:r>
      <w:r>
        <w:rPr>
          <w:b/>
          <w:color w:val="BD2030"/>
          <w:sz w:val="28"/>
          <w:szCs w:val="28"/>
        </w:rPr>
        <w:t xml:space="preserve"> ch</w:t>
      </w:r>
      <w:r>
        <w:rPr>
          <w:b/>
          <w:color w:val="BD2030"/>
          <w:sz w:val="28"/>
          <w:szCs w:val="28"/>
        </w:rPr>
        <w:t>ứ</w:t>
      </w:r>
      <w:r>
        <w:rPr>
          <w:b/>
          <w:color w:val="BD2030"/>
          <w:sz w:val="28"/>
          <w:szCs w:val="28"/>
        </w:rPr>
        <w:t>c ký cam k</w:t>
      </w:r>
      <w:r>
        <w:rPr>
          <w:b/>
          <w:color w:val="BD2030"/>
          <w:sz w:val="28"/>
          <w:szCs w:val="28"/>
        </w:rPr>
        <w:t>ế</w:t>
      </w:r>
      <w:r>
        <w:rPr>
          <w:b/>
          <w:color w:val="BD2030"/>
          <w:sz w:val="28"/>
          <w:szCs w:val="28"/>
        </w:rPr>
        <w:t>t không hút thu</w:t>
      </w:r>
      <w:r>
        <w:rPr>
          <w:b/>
          <w:color w:val="BD2030"/>
          <w:sz w:val="28"/>
          <w:szCs w:val="28"/>
        </w:rPr>
        <w:t>ố</w:t>
      </w:r>
      <w:r>
        <w:rPr>
          <w:b/>
          <w:color w:val="BD2030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955"/>
        <w:rPr>
          <w:b/>
          <w:color w:val="BD2030"/>
          <w:sz w:val="28"/>
          <w:szCs w:val="28"/>
        </w:rPr>
      </w:pPr>
      <w:r>
        <w:rPr>
          <w:b/>
          <w:color w:val="BD2030"/>
          <w:sz w:val="28"/>
          <w:szCs w:val="28"/>
        </w:rPr>
        <w:t>trong trư</w:t>
      </w:r>
      <w:r>
        <w:rPr>
          <w:b/>
          <w:color w:val="BD2030"/>
          <w:sz w:val="28"/>
          <w:szCs w:val="28"/>
        </w:rPr>
        <w:t>ờ</w:t>
      </w:r>
      <w:r>
        <w:rPr>
          <w:b/>
          <w:color w:val="BD2030"/>
          <w:sz w:val="28"/>
          <w:szCs w:val="28"/>
        </w:rPr>
        <w:t>ng h</w:t>
      </w:r>
      <w:r>
        <w:rPr>
          <w:b/>
          <w:color w:val="BD2030"/>
          <w:sz w:val="28"/>
          <w:szCs w:val="28"/>
        </w:rPr>
        <w:t>ọ</w:t>
      </w:r>
      <w:r>
        <w:rPr>
          <w:b/>
          <w:color w:val="BD2030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3675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M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 xml:space="preserve">c tiêu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39" w:lineRule="auto"/>
        <w:ind w:left="379" w:right="535" w:firstLine="1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Nâng cao tinh th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trách nhi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m và ý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v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 các thành viên trong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trư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c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nghiêm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 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77" w:right="535" w:hanging="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chuy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trong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thái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và hành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sinh, giáo viên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thi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kho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và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3620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Hình th</w:t>
      </w:r>
      <w:r>
        <w:rPr>
          <w:b/>
          <w:color w:val="1E528C"/>
          <w:sz w:val="28"/>
          <w:szCs w:val="28"/>
        </w:rPr>
        <w:t>ứ</w:t>
      </w:r>
      <w:r>
        <w:rPr>
          <w:b/>
          <w:color w:val="1E528C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39" w:lineRule="auto"/>
        <w:ind w:left="387" w:right="535" w:hanging="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Giáo viên, cán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nhân viên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ký cam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không 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71" w:right="535" w:firstLine="1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di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ng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c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m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ký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cam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không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không hút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v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thân và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i xung quanh.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556" w:right="707"/>
        <w:jc w:val="center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>* Tham kh</w:t>
      </w:r>
      <w:r>
        <w:rPr>
          <w:i/>
          <w:color w:val="231F20"/>
          <w:sz w:val="24"/>
          <w:szCs w:val="24"/>
        </w:rPr>
        <w:t>ả</w:t>
      </w:r>
      <w:r>
        <w:rPr>
          <w:i/>
          <w:color w:val="231F20"/>
          <w:sz w:val="24"/>
          <w:szCs w:val="24"/>
        </w:rPr>
        <w:t>o m</w:t>
      </w:r>
      <w:r>
        <w:rPr>
          <w:i/>
          <w:color w:val="231F20"/>
          <w:sz w:val="24"/>
          <w:szCs w:val="24"/>
        </w:rPr>
        <w:t>ẫ</w:t>
      </w:r>
      <w:r>
        <w:rPr>
          <w:i/>
          <w:color w:val="231F20"/>
          <w:sz w:val="24"/>
          <w:szCs w:val="24"/>
        </w:rPr>
        <w:t>u ký cam k</w:t>
      </w:r>
      <w:r>
        <w:rPr>
          <w:i/>
          <w:color w:val="231F20"/>
          <w:sz w:val="24"/>
          <w:szCs w:val="24"/>
        </w:rPr>
        <w:t>ế</w:t>
      </w:r>
      <w:r>
        <w:rPr>
          <w:i/>
          <w:color w:val="231F20"/>
          <w:sz w:val="24"/>
          <w:szCs w:val="24"/>
        </w:rPr>
        <w:t>t th</w:t>
      </w:r>
      <w:r>
        <w:rPr>
          <w:i/>
          <w:color w:val="231F20"/>
          <w:sz w:val="24"/>
          <w:szCs w:val="24"/>
        </w:rPr>
        <w:t>ự</w:t>
      </w:r>
      <w:r>
        <w:rPr>
          <w:i/>
          <w:color w:val="231F20"/>
          <w:sz w:val="24"/>
          <w:szCs w:val="24"/>
        </w:rPr>
        <w:t>c hi</w:t>
      </w:r>
      <w:r>
        <w:rPr>
          <w:i/>
          <w:color w:val="231F20"/>
          <w:sz w:val="24"/>
          <w:szCs w:val="24"/>
        </w:rPr>
        <w:t>ệ</w:t>
      </w:r>
      <w:r>
        <w:rPr>
          <w:i/>
          <w:color w:val="231F20"/>
          <w:sz w:val="24"/>
          <w:szCs w:val="24"/>
        </w:rPr>
        <w:t>n l</w:t>
      </w:r>
      <w:r>
        <w:rPr>
          <w:i/>
          <w:color w:val="231F20"/>
          <w:sz w:val="24"/>
          <w:szCs w:val="24"/>
        </w:rPr>
        <w:t>ớ</w:t>
      </w:r>
      <w:r>
        <w:rPr>
          <w:i/>
          <w:color w:val="231F20"/>
          <w:sz w:val="24"/>
          <w:szCs w:val="24"/>
        </w:rPr>
        <w:t>p h</w:t>
      </w:r>
      <w:r>
        <w:rPr>
          <w:i/>
          <w:color w:val="231F20"/>
          <w:sz w:val="24"/>
          <w:szCs w:val="24"/>
        </w:rPr>
        <w:t>ọ</w:t>
      </w:r>
      <w:r>
        <w:rPr>
          <w:i/>
          <w:color w:val="231F20"/>
          <w:sz w:val="24"/>
          <w:szCs w:val="24"/>
        </w:rPr>
        <w:t>c không hút thu</w:t>
      </w:r>
      <w:r>
        <w:rPr>
          <w:i/>
          <w:color w:val="231F20"/>
          <w:sz w:val="24"/>
          <w:szCs w:val="24"/>
        </w:rPr>
        <w:t>ố</w:t>
      </w:r>
      <w:r>
        <w:rPr>
          <w:i/>
          <w:color w:val="231F20"/>
          <w:sz w:val="24"/>
          <w:szCs w:val="24"/>
        </w:rPr>
        <w:t>c lá t</w:t>
      </w:r>
      <w:r>
        <w:rPr>
          <w:i/>
          <w:color w:val="231F20"/>
          <w:sz w:val="24"/>
          <w:szCs w:val="24"/>
        </w:rPr>
        <w:t>ạ</w:t>
      </w:r>
      <w:r>
        <w:rPr>
          <w:i/>
          <w:color w:val="231F20"/>
          <w:sz w:val="24"/>
          <w:szCs w:val="24"/>
        </w:rPr>
        <w:t>i  Ph</w:t>
      </w:r>
      <w:r>
        <w:rPr>
          <w:i/>
          <w:color w:val="231F20"/>
          <w:sz w:val="24"/>
          <w:szCs w:val="24"/>
        </w:rPr>
        <w:t>ụ</w:t>
      </w:r>
      <w:r>
        <w:rPr>
          <w:i/>
          <w:color w:val="231F20"/>
          <w:sz w:val="24"/>
          <w:szCs w:val="24"/>
        </w:rPr>
        <w:t xml:space="preserve"> l</w:t>
      </w:r>
      <w:r>
        <w:rPr>
          <w:i/>
          <w:color w:val="231F20"/>
          <w:sz w:val="24"/>
          <w:szCs w:val="24"/>
        </w:rPr>
        <w:t>ụ</w:t>
      </w:r>
      <w:r>
        <w:rPr>
          <w:i/>
          <w:color w:val="231F20"/>
          <w:sz w:val="24"/>
          <w:szCs w:val="24"/>
        </w:rPr>
        <w:t xml:space="preserve">c 2 *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ind w:left="2569"/>
        <w:rPr>
          <w:b/>
          <w:color w:val="BD2030"/>
          <w:sz w:val="28"/>
          <w:szCs w:val="28"/>
        </w:rPr>
      </w:pPr>
      <w:r>
        <w:rPr>
          <w:b/>
          <w:color w:val="BD2030"/>
          <w:sz w:val="28"/>
          <w:szCs w:val="28"/>
        </w:rPr>
        <w:t>M</w:t>
      </w:r>
      <w:r>
        <w:rPr>
          <w:b/>
          <w:color w:val="BD2030"/>
          <w:sz w:val="28"/>
          <w:szCs w:val="28"/>
        </w:rPr>
        <w:t>ộ</w:t>
      </w:r>
      <w:r>
        <w:rPr>
          <w:b/>
          <w:color w:val="BD2030"/>
          <w:sz w:val="28"/>
          <w:szCs w:val="28"/>
        </w:rPr>
        <w:t>t s</w:t>
      </w:r>
      <w:r>
        <w:rPr>
          <w:b/>
          <w:color w:val="BD2030"/>
          <w:sz w:val="28"/>
          <w:szCs w:val="28"/>
        </w:rPr>
        <w:t>ố</w:t>
      </w:r>
      <w:r>
        <w:rPr>
          <w:b/>
          <w:color w:val="BD2030"/>
          <w:sz w:val="28"/>
          <w:szCs w:val="28"/>
        </w:rPr>
        <w:t xml:space="preserve"> ho</w:t>
      </w:r>
      <w:r>
        <w:rPr>
          <w:b/>
          <w:color w:val="BD2030"/>
          <w:sz w:val="28"/>
          <w:szCs w:val="28"/>
        </w:rPr>
        <w:t>ạ</w:t>
      </w:r>
      <w:r>
        <w:rPr>
          <w:b/>
          <w:color w:val="BD2030"/>
          <w:sz w:val="28"/>
          <w:szCs w:val="28"/>
        </w:rPr>
        <w:t>t đ</w:t>
      </w:r>
      <w:r>
        <w:rPr>
          <w:b/>
          <w:color w:val="BD2030"/>
          <w:sz w:val="28"/>
          <w:szCs w:val="28"/>
        </w:rPr>
        <w:t>ộ</w:t>
      </w:r>
      <w:r>
        <w:rPr>
          <w:b/>
          <w:color w:val="BD2030"/>
          <w:sz w:val="28"/>
          <w:szCs w:val="28"/>
        </w:rPr>
        <w:t xml:space="preserve">ng khác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39" w:lineRule="auto"/>
        <w:ind w:left="369" w:right="535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phát thanh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k</w:t>
      </w:r>
      <w:r>
        <w:rPr>
          <w:color w:val="231F20"/>
          <w:sz w:val="28"/>
          <w:szCs w:val="28"/>
        </w:rPr>
        <w:t>ỳ</w:t>
      </w:r>
      <w:r>
        <w:rPr>
          <w:color w:val="231F20"/>
          <w:sz w:val="28"/>
          <w:szCs w:val="28"/>
        </w:rPr>
        <w:t xml:space="preserve"> trong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lao,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chào c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 tu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yêu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thi nghiêm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 trong </w:t>
      </w:r>
      <w:r>
        <w:rPr>
          <w:color w:val="231F20"/>
          <w:sz w:val="28"/>
          <w:szCs w:val="28"/>
        </w:rPr>
        <w:t>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88" w:right="536" w:hanging="1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t, thi đua, khen thư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trong các đ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t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thúc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k</w:t>
      </w:r>
      <w:r>
        <w:rPr>
          <w:color w:val="231F20"/>
          <w:sz w:val="28"/>
          <w:szCs w:val="28"/>
        </w:rPr>
        <w:t>ỳ</w:t>
      </w:r>
      <w:r>
        <w:rPr>
          <w:color w:val="231F20"/>
          <w:sz w:val="28"/>
          <w:szCs w:val="28"/>
        </w:rPr>
        <w:t>, 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thúc năm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01" w:lineRule="auto"/>
        <w:ind w:left="102" w:right="614"/>
        <w:jc w:val="center"/>
        <w:rPr>
          <w:color w:val="231F20"/>
          <w:sz w:val="18"/>
          <w:szCs w:val="18"/>
        </w:r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5050800" cy="192603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0800" cy="1926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>Tuyên truy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>n phòng, ch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ng tác 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c</w:t>
      </w:r>
      <w:r>
        <w:rPr>
          <w:color w:val="231F20"/>
          <w:sz w:val="18"/>
          <w:szCs w:val="18"/>
        </w:rPr>
        <w:t>ủ</w:t>
      </w:r>
      <w:r>
        <w:rPr>
          <w:color w:val="231F20"/>
          <w:sz w:val="18"/>
          <w:szCs w:val="18"/>
        </w:rPr>
        <w:t>a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trong m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t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h</w:t>
      </w:r>
      <w:r>
        <w:rPr>
          <w:color w:val="231F20"/>
          <w:sz w:val="18"/>
          <w:szCs w:val="18"/>
        </w:rPr>
        <w:t>ọ</w:t>
      </w:r>
      <w:r>
        <w:rPr>
          <w:color w:val="231F20"/>
          <w:sz w:val="18"/>
          <w:szCs w:val="18"/>
        </w:rPr>
        <w:t>c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Ngh</w:t>
      </w:r>
      <w:r>
        <w:rPr>
          <w:color w:val="231F20"/>
          <w:sz w:val="18"/>
          <w:szCs w:val="18"/>
        </w:rPr>
        <w:t>ệ</w:t>
      </w:r>
      <w:r>
        <w:rPr>
          <w:color w:val="231F20"/>
          <w:sz w:val="18"/>
          <w:szCs w:val="18"/>
        </w:rPr>
        <w:t xml:space="preserve"> An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lastRenderedPageBreak/>
        <w:t xml:space="preserve">46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9" w:lineRule="auto"/>
        <w:ind w:left="462" w:right="1676" w:firstLine="480"/>
        <w:rPr>
          <w:rFonts w:ascii="Montserrat" w:eastAsia="Montserrat" w:hAnsi="Montserrat" w:cs="Montserrat"/>
          <w:b/>
          <w:color w:val="FFFFFF"/>
          <w:sz w:val="24"/>
          <w:szCs w:val="24"/>
        </w:rPr>
      </w:pP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m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ộ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t s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ố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 xml:space="preserve"> ho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ạ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t đ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ộ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ng truy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ề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 thông t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ạ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i l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ớ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p h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ọ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c</w:t>
      </w:r>
      <w:r>
        <w:rPr>
          <w:rFonts w:ascii="Montserrat" w:eastAsia="Montserrat" w:hAnsi="Montserrat" w:cs="Montserrat"/>
          <w:b/>
          <w:color w:val="FFFFFF"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2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39" w:lineRule="auto"/>
        <w:ind w:left="348" w:right="292" w:firstLine="17"/>
        <w:jc w:val="both"/>
        <w:rPr>
          <w:b/>
          <w:color w:val="BD2030"/>
          <w:sz w:val="28"/>
          <w:szCs w:val="28"/>
        </w:rPr>
      </w:pPr>
      <w:r>
        <w:rPr>
          <w:b/>
          <w:color w:val="BD2030"/>
          <w:sz w:val="28"/>
          <w:szCs w:val="28"/>
        </w:rPr>
        <w:t>L</w:t>
      </w:r>
      <w:r>
        <w:rPr>
          <w:b/>
          <w:color w:val="BD2030"/>
          <w:sz w:val="28"/>
          <w:szCs w:val="28"/>
        </w:rPr>
        <w:t>ồ</w:t>
      </w:r>
      <w:r>
        <w:rPr>
          <w:b/>
          <w:color w:val="BD2030"/>
          <w:sz w:val="28"/>
          <w:szCs w:val="28"/>
        </w:rPr>
        <w:t>ng ghép gi</w:t>
      </w:r>
      <w:r>
        <w:rPr>
          <w:b/>
          <w:color w:val="BD2030"/>
          <w:sz w:val="28"/>
          <w:szCs w:val="28"/>
        </w:rPr>
        <w:t>ả</w:t>
      </w:r>
      <w:r>
        <w:rPr>
          <w:b/>
          <w:color w:val="BD2030"/>
          <w:sz w:val="28"/>
          <w:szCs w:val="28"/>
        </w:rPr>
        <w:t>ng d</w:t>
      </w:r>
      <w:r>
        <w:rPr>
          <w:b/>
          <w:color w:val="BD2030"/>
          <w:sz w:val="28"/>
          <w:szCs w:val="28"/>
        </w:rPr>
        <w:t>ạ</w:t>
      </w:r>
      <w:r>
        <w:rPr>
          <w:b/>
          <w:color w:val="BD2030"/>
          <w:sz w:val="28"/>
          <w:szCs w:val="28"/>
        </w:rPr>
        <w:t>y n</w:t>
      </w:r>
      <w:r>
        <w:rPr>
          <w:b/>
          <w:color w:val="BD2030"/>
          <w:sz w:val="28"/>
          <w:szCs w:val="28"/>
        </w:rPr>
        <w:t>ộ</w:t>
      </w:r>
      <w:r>
        <w:rPr>
          <w:b/>
          <w:color w:val="BD2030"/>
          <w:sz w:val="28"/>
          <w:szCs w:val="28"/>
        </w:rPr>
        <w:t>i dung phòng, ch</w:t>
      </w:r>
      <w:r>
        <w:rPr>
          <w:b/>
          <w:color w:val="BD2030"/>
          <w:sz w:val="28"/>
          <w:szCs w:val="28"/>
        </w:rPr>
        <w:t>ố</w:t>
      </w:r>
      <w:r>
        <w:rPr>
          <w:b/>
          <w:color w:val="BD2030"/>
          <w:sz w:val="28"/>
          <w:szCs w:val="28"/>
        </w:rPr>
        <w:t>ng tác h</w:t>
      </w:r>
      <w:r>
        <w:rPr>
          <w:b/>
          <w:color w:val="BD2030"/>
          <w:sz w:val="28"/>
          <w:szCs w:val="28"/>
        </w:rPr>
        <w:t>ạ</w:t>
      </w:r>
      <w:r>
        <w:rPr>
          <w:b/>
          <w:color w:val="BD2030"/>
          <w:sz w:val="28"/>
          <w:szCs w:val="28"/>
        </w:rPr>
        <w:t>i c</w:t>
      </w:r>
      <w:r>
        <w:rPr>
          <w:b/>
          <w:color w:val="BD2030"/>
          <w:sz w:val="28"/>
          <w:szCs w:val="28"/>
        </w:rPr>
        <w:t>ủ</w:t>
      </w:r>
      <w:r>
        <w:rPr>
          <w:b/>
          <w:color w:val="BD2030"/>
          <w:sz w:val="28"/>
          <w:szCs w:val="28"/>
        </w:rPr>
        <w:t>a  thu</w:t>
      </w:r>
      <w:r>
        <w:rPr>
          <w:b/>
          <w:color w:val="BD2030"/>
          <w:sz w:val="28"/>
          <w:szCs w:val="28"/>
        </w:rPr>
        <w:t>ố</w:t>
      </w:r>
      <w:r>
        <w:rPr>
          <w:b/>
          <w:color w:val="BD2030"/>
          <w:sz w:val="28"/>
          <w:szCs w:val="28"/>
        </w:rPr>
        <w:t>c lá trong các môn h</w:t>
      </w:r>
      <w:r>
        <w:rPr>
          <w:b/>
          <w:color w:val="BD2030"/>
          <w:sz w:val="28"/>
          <w:szCs w:val="28"/>
        </w:rPr>
        <w:t>ọ</w:t>
      </w:r>
      <w:r>
        <w:rPr>
          <w:b/>
          <w:color w:val="BD2030"/>
          <w:sz w:val="28"/>
          <w:szCs w:val="28"/>
        </w:rPr>
        <w:t>c có liên quan như giáo d</w:t>
      </w:r>
      <w:r>
        <w:rPr>
          <w:b/>
          <w:color w:val="BD2030"/>
          <w:sz w:val="28"/>
          <w:szCs w:val="28"/>
        </w:rPr>
        <w:t>ụ</w:t>
      </w:r>
      <w:r>
        <w:rPr>
          <w:b/>
          <w:color w:val="BD2030"/>
          <w:sz w:val="28"/>
          <w:szCs w:val="28"/>
        </w:rPr>
        <w:t>c công  dân, đ</w:t>
      </w:r>
      <w:r>
        <w:rPr>
          <w:b/>
          <w:color w:val="BD2030"/>
          <w:sz w:val="28"/>
          <w:szCs w:val="28"/>
        </w:rPr>
        <w:t>ị</w:t>
      </w:r>
      <w:r>
        <w:rPr>
          <w:b/>
          <w:color w:val="BD2030"/>
          <w:sz w:val="28"/>
          <w:szCs w:val="28"/>
        </w:rPr>
        <w:t>a lý, sinh v</w:t>
      </w:r>
      <w:r>
        <w:rPr>
          <w:b/>
          <w:color w:val="BD2030"/>
          <w:sz w:val="28"/>
          <w:szCs w:val="28"/>
        </w:rPr>
        <w:t>ậ</w:t>
      </w:r>
      <w:r>
        <w:rPr>
          <w:b/>
          <w:color w:val="BD2030"/>
          <w:sz w:val="28"/>
          <w:szCs w:val="28"/>
        </w:rPr>
        <w:t>t, k</w:t>
      </w:r>
      <w:r>
        <w:rPr>
          <w:b/>
          <w:color w:val="BD2030"/>
          <w:sz w:val="28"/>
          <w:szCs w:val="28"/>
        </w:rPr>
        <w:t>ỹ</w:t>
      </w:r>
      <w:r>
        <w:rPr>
          <w:b/>
          <w:color w:val="BD2030"/>
          <w:sz w:val="28"/>
          <w:szCs w:val="28"/>
        </w:rPr>
        <w:t xml:space="preserve"> thu</w:t>
      </w:r>
      <w:r>
        <w:rPr>
          <w:b/>
          <w:color w:val="BD2030"/>
          <w:sz w:val="28"/>
          <w:szCs w:val="28"/>
        </w:rPr>
        <w:t>ậ</w:t>
      </w:r>
      <w:r>
        <w:rPr>
          <w:b/>
          <w:color w:val="BD2030"/>
          <w:sz w:val="28"/>
          <w:szCs w:val="28"/>
        </w:rPr>
        <w:t xml:space="preserve">t….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702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M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 xml:space="preserve">c đích </w:t>
      </w:r>
      <w:r>
        <w:rPr>
          <w:noProof/>
        </w:rPr>
        <w:drawing>
          <wp:anchor distT="19050" distB="19050" distL="19050" distR="19050" simplePos="0" relativeHeight="251667456" behindDoc="0" locked="0" layoutInCell="1" hidden="0" allowOverlap="1">
            <wp:simplePos x="0" y="0"/>
            <wp:positionH relativeFrom="column">
              <wp:posOffset>2647367</wp:posOffset>
            </wp:positionH>
            <wp:positionV relativeFrom="paragraph">
              <wp:posOffset>117943</wp:posOffset>
            </wp:positionV>
            <wp:extent cx="2210196" cy="1977054"/>
            <wp:effectExtent l="0" t="0" r="0" b="0"/>
            <wp:wrapSquare wrapText="left" distT="19050" distB="19050" distL="19050" distR="1905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196" cy="1977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5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Cung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a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4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i, liên 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các môn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có liên quan.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693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Các ho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t đ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 xml:space="preserve">ng chính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40" w:lineRule="auto"/>
        <w:ind w:left="78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Giáo viên rà soát chương trình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8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môn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các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i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8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dung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ng ghép phòng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8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i. </w:t>
      </w:r>
      <w:r>
        <w:rPr>
          <w:noProof/>
        </w:rPr>
        <w:drawing>
          <wp:anchor distT="19050" distB="19050" distL="19050" distR="19050" simplePos="0" relativeHeight="251668480" behindDoc="0" locked="0" layoutInCell="1" hidden="0" allowOverlap="1">
            <wp:simplePos x="0" y="0"/>
            <wp:positionH relativeFrom="column">
              <wp:posOffset>2592301</wp:posOffset>
            </wp:positionH>
            <wp:positionV relativeFrom="paragraph">
              <wp:posOffset>203285</wp:posOffset>
            </wp:positionV>
            <wp:extent cx="2209738" cy="1572707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738" cy="1572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7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 bài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ng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8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có l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ghép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i dung phòng,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8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8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Sưu t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m,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chu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thêm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7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tài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công c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khác phù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8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y l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ng ghép phù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89"/>
        <w:rPr>
          <w:color w:val="231F20"/>
          <w:sz w:val="28"/>
          <w:szCs w:val="28"/>
        </w:rPr>
        <w:sectPr w:rsidR="006D1F8F">
          <w:type w:val="continuous"/>
          <w:pgSz w:w="9620" w:h="13600"/>
          <w:pgMar w:top="599" w:right="331" w:bottom="403" w:left="617" w:header="0" w:footer="720" w:gutter="0"/>
          <w:cols w:space="720" w:equalWidth="0">
            <w:col w:w="8670" w:space="0"/>
          </w:cols>
        </w:sect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m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>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7" w:hanging="1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y l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ghép trong  môn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0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 xml:space="preserve">Chú ý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39" w:lineRule="auto"/>
        <w:ind w:left="491" w:right="3"/>
        <w:jc w:val="center"/>
        <w:rPr>
          <w:color w:val="231F20"/>
          <w:sz w:val="18"/>
          <w:szCs w:val="18"/>
        </w:rPr>
        <w:sectPr w:rsidR="006D1F8F">
          <w:type w:val="continuous"/>
          <w:pgSz w:w="9620" w:h="13600"/>
          <w:pgMar w:top="599" w:right="793" w:bottom="403" w:left="1389" w:header="0" w:footer="720" w:gutter="0"/>
          <w:cols w:num="2" w:space="720" w:equalWidth="0">
            <w:col w:w="3720" w:space="0"/>
            <w:col w:w="3720" w:space="0"/>
          </w:cols>
        </w:sectPr>
      </w:pPr>
      <w:r>
        <w:rPr>
          <w:color w:val="231F20"/>
          <w:sz w:val="18"/>
          <w:szCs w:val="18"/>
        </w:rPr>
        <w:lastRenderedPageBreak/>
        <w:t>Chuyên đ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 xml:space="preserve"> giáo d</w:t>
      </w:r>
      <w:r>
        <w:rPr>
          <w:color w:val="231F20"/>
          <w:sz w:val="18"/>
          <w:szCs w:val="18"/>
        </w:rPr>
        <w:t>ụ</w:t>
      </w:r>
      <w:r>
        <w:rPr>
          <w:color w:val="231F20"/>
          <w:sz w:val="18"/>
          <w:szCs w:val="18"/>
        </w:rPr>
        <w:t>c c</w:t>
      </w:r>
      <w:r>
        <w:rPr>
          <w:color w:val="231F20"/>
          <w:sz w:val="18"/>
          <w:szCs w:val="18"/>
        </w:rPr>
        <w:t>ấ</w:t>
      </w:r>
      <w:r>
        <w:rPr>
          <w:color w:val="231F20"/>
          <w:sz w:val="18"/>
          <w:szCs w:val="18"/>
        </w:rPr>
        <w:t>p Thành ph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 xml:space="preserve"> “Phòng ch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ng tác 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c</w:t>
      </w:r>
      <w:r>
        <w:rPr>
          <w:color w:val="231F20"/>
          <w:sz w:val="18"/>
          <w:szCs w:val="18"/>
        </w:rPr>
        <w:t>ủ</w:t>
      </w:r>
      <w:r>
        <w:rPr>
          <w:color w:val="231F20"/>
          <w:sz w:val="18"/>
          <w:szCs w:val="18"/>
        </w:rPr>
        <w:t>a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lá” c</w:t>
      </w:r>
      <w:r>
        <w:rPr>
          <w:color w:val="231F20"/>
          <w:sz w:val="18"/>
          <w:szCs w:val="18"/>
        </w:rPr>
        <w:t>ủ</w:t>
      </w:r>
      <w:r>
        <w:rPr>
          <w:color w:val="231F20"/>
          <w:sz w:val="18"/>
          <w:szCs w:val="18"/>
        </w:rPr>
        <w:t>a 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THCS Yên Hòa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5" w:line="239" w:lineRule="auto"/>
        <w:ind w:left="781" w:right="292" w:hanging="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ngoài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lên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b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t  bu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theo các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trong chương trình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ng ngoài  </w:t>
      </w:r>
      <w:r>
        <w:rPr>
          <w:color w:val="231F20"/>
          <w:sz w:val="28"/>
          <w:szCs w:val="28"/>
        </w:rPr>
        <w:lastRenderedPageBreak/>
        <w:t>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lên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GDĐT,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l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ghép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trong các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có liên  quan.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773" w:right="292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ngo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khóa và ngoài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lên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 ch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n,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và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 xuyên l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ghép trong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văn hóa ngh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t, 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thao, lao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công ích, sinh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tu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 và cu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tu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 xml:space="preserve">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right="184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47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="106" w:right="535" w:hanging="5"/>
        <w:rPr>
          <w:b/>
          <w:color w:val="1E528C"/>
          <w:sz w:val="28"/>
          <w:szCs w:val="28"/>
        </w:rPr>
      </w:pPr>
      <w:r>
        <w:rPr>
          <w:b/>
          <w:color w:val="BD2030"/>
          <w:sz w:val="28"/>
          <w:szCs w:val="28"/>
        </w:rPr>
        <w:t>Tuyên truy</w:t>
      </w:r>
      <w:r>
        <w:rPr>
          <w:b/>
          <w:color w:val="BD2030"/>
          <w:sz w:val="28"/>
          <w:szCs w:val="28"/>
        </w:rPr>
        <w:t>ề</w:t>
      </w:r>
      <w:r>
        <w:rPr>
          <w:b/>
          <w:color w:val="BD2030"/>
          <w:sz w:val="28"/>
          <w:szCs w:val="28"/>
        </w:rPr>
        <w:t>n v</w:t>
      </w:r>
      <w:r>
        <w:rPr>
          <w:b/>
          <w:color w:val="BD2030"/>
          <w:sz w:val="28"/>
          <w:szCs w:val="28"/>
        </w:rPr>
        <w:t>ề</w:t>
      </w:r>
      <w:r>
        <w:rPr>
          <w:b/>
          <w:color w:val="BD2030"/>
          <w:sz w:val="28"/>
          <w:szCs w:val="28"/>
        </w:rPr>
        <w:t xml:space="preserve"> phòng, ch</w:t>
      </w:r>
      <w:r>
        <w:rPr>
          <w:b/>
          <w:color w:val="BD2030"/>
          <w:sz w:val="28"/>
          <w:szCs w:val="28"/>
        </w:rPr>
        <w:t>ố</w:t>
      </w:r>
      <w:r>
        <w:rPr>
          <w:b/>
          <w:color w:val="BD2030"/>
          <w:sz w:val="28"/>
          <w:szCs w:val="28"/>
        </w:rPr>
        <w:t>ng tác h</w:t>
      </w:r>
      <w:r>
        <w:rPr>
          <w:b/>
          <w:color w:val="BD2030"/>
          <w:sz w:val="28"/>
          <w:szCs w:val="28"/>
        </w:rPr>
        <w:t>ạ</w:t>
      </w:r>
      <w:r>
        <w:rPr>
          <w:b/>
          <w:color w:val="BD2030"/>
          <w:sz w:val="28"/>
          <w:szCs w:val="28"/>
        </w:rPr>
        <w:t>i thu</w:t>
      </w:r>
      <w:r>
        <w:rPr>
          <w:b/>
          <w:color w:val="BD2030"/>
          <w:sz w:val="28"/>
          <w:szCs w:val="28"/>
        </w:rPr>
        <w:t>ố</w:t>
      </w:r>
      <w:r>
        <w:rPr>
          <w:b/>
          <w:color w:val="BD2030"/>
          <w:sz w:val="28"/>
          <w:szCs w:val="28"/>
        </w:rPr>
        <w:t>c lá trong các ho</w:t>
      </w:r>
      <w:r>
        <w:rPr>
          <w:b/>
          <w:color w:val="BD2030"/>
          <w:sz w:val="28"/>
          <w:szCs w:val="28"/>
        </w:rPr>
        <w:t>ạ</w:t>
      </w:r>
      <w:r>
        <w:rPr>
          <w:b/>
          <w:color w:val="BD2030"/>
          <w:sz w:val="28"/>
          <w:szCs w:val="28"/>
        </w:rPr>
        <w:t>t  đ</w:t>
      </w:r>
      <w:r>
        <w:rPr>
          <w:b/>
          <w:color w:val="BD2030"/>
          <w:sz w:val="28"/>
          <w:szCs w:val="28"/>
        </w:rPr>
        <w:t>ộ</w:t>
      </w:r>
      <w:r>
        <w:rPr>
          <w:b/>
          <w:color w:val="BD2030"/>
          <w:sz w:val="28"/>
          <w:szCs w:val="28"/>
        </w:rPr>
        <w:t>ng ngoài gi</w:t>
      </w:r>
      <w:r>
        <w:rPr>
          <w:b/>
          <w:color w:val="BD2030"/>
          <w:sz w:val="28"/>
          <w:szCs w:val="28"/>
        </w:rPr>
        <w:t>ờ</w:t>
      </w:r>
      <w:r>
        <w:rPr>
          <w:b/>
          <w:color w:val="BD2030"/>
          <w:sz w:val="28"/>
          <w:szCs w:val="28"/>
        </w:rPr>
        <w:t xml:space="preserve"> lên l</w:t>
      </w:r>
      <w:r>
        <w:rPr>
          <w:b/>
          <w:color w:val="BD2030"/>
          <w:sz w:val="28"/>
          <w:szCs w:val="28"/>
        </w:rPr>
        <w:t>ớ</w:t>
      </w:r>
      <w:r>
        <w:rPr>
          <w:b/>
          <w:color w:val="BD2030"/>
          <w:sz w:val="28"/>
          <w:szCs w:val="28"/>
        </w:rPr>
        <w:t>p và các ho</w:t>
      </w:r>
      <w:r>
        <w:rPr>
          <w:b/>
          <w:color w:val="BD2030"/>
          <w:sz w:val="28"/>
          <w:szCs w:val="28"/>
        </w:rPr>
        <w:t>ạ</w:t>
      </w:r>
      <w:r>
        <w:rPr>
          <w:b/>
          <w:color w:val="BD2030"/>
          <w:sz w:val="28"/>
          <w:szCs w:val="28"/>
        </w:rPr>
        <w:t>t đ</w:t>
      </w:r>
      <w:r>
        <w:rPr>
          <w:b/>
          <w:color w:val="BD2030"/>
          <w:sz w:val="28"/>
          <w:szCs w:val="28"/>
        </w:rPr>
        <w:t>ộ</w:t>
      </w:r>
      <w:r>
        <w:rPr>
          <w:b/>
          <w:color w:val="BD2030"/>
          <w:sz w:val="28"/>
          <w:szCs w:val="28"/>
        </w:rPr>
        <w:t>ng tr</w:t>
      </w:r>
      <w:r>
        <w:rPr>
          <w:b/>
          <w:color w:val="BD2030"/>
          <w:sz w:val="28"/>
          <w:szCs w:val="28"/>
        </w:rPr>
        <w:t>ả</w:t>
      </w:r>
      <w:r>
        <w:rPr>
          <w:b/>
          <w:color w:val="BD2030"/>
          <w:sz w:val="28"/>
          <w:szCs w:val="28"/>
        </w:rPr>
        <w:t>i nghi</w:t>
      </w:r>
      <w:r>
        <w:rPr>
          <w:b/>
          <w:color w:val="BD2030"/>
          <w:sz w:val="28"/>
          <w:szCs w:val="28"/>
        </w:rPr>
        <w:t>ệ</w:t>
      </w:r>
      <w:r>
        <w:rPr>
          <w:b/>
          <w:color w:val="BD2030"/>
          <w:sz w:val="28"/>
          <w:szCs w:val="28"/>
        </w:rPr>
        <w:t xml:space="preserve">m </w:t>
      </w:r>
      <w:r>
        <w:rPr>
          <w:b/>
          <w:color w:val="1E528C"/>
          <w:sz w:val="28"/>
          <w:szCs w:val="28"/>
        </w:rPr>
        <w:t>M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 xml:space="preserve">c đích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39" w:lineRule="auto"/>
        <w:ind w:left="369" w:right="536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hình thành và rèn luy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các k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 xml:space="preserve">  năng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như: suy nghĩ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l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p, sáng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o, làm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 tác, giao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p,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quy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các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78" w:right="536" w:firstLine="1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Khuy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khích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hành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dư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hư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ng  d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n, giám sát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a giáo viên.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416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 xml:space="preserve">Các </w:t>
      </w:r>
      <w:r>
        <w:rPr>
          <w:b/>
          <w:color w:val="1E528C"/>
          <w:sz w:val="28"/>
          <w:szCs w:val="28"/>
        </w:rPr>
        <w:t>ho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t đ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 xml:space="preserve">ng chính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39" w:lineRule="auto"/>
        <w:ind w:left="378" w:right="53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Sinh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theo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ngoài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lên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p:  chú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ng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các tình 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sát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và  hình thành k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 xml:space="preserve"> năng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quy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78" w:right="536" w:firstLine="1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L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ghép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ngo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khóa môn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c: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ki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 liên 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môn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có liên quan.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416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 xml:space="preserve">Chú ý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39" w:lineRule="auto"/>
        <w:ind w:left="371" w:right="53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ngoài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lên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b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t bu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 theo các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trong chương trình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ngoài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lên 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GDĐT,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l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ghép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trong các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có liên quan.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71" w:right="53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ngo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khóa và ngoài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lên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n, 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và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xuyên  l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ghép trong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văn hóa ngh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t,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 thao, lao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công ích, sinh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đ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u tu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và cu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tu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 xml:space="preserve">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4" w:line="240" w:lineRule="auto"/>
        <w:ind w:right="563"/>
        <w:jc w:val="righ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lastRenderedPageBreak/>
        <w:t>Tuyên truy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>n tác 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c</w:t>
      </w:r>
      <w:r>
        <w:rPr>
          <w:color w:val="231F20"/>
          <w:sz w:val="18"/>
          <w:szCs w:val="18"/>
        </w:rPr>
        <w:t>ủ</w:t>
      </w:r>
      <w:r>
        <w:rPr>
          <w:color w:val="231F20"/>
          <w:sz w:val="18"/>
          <w:szCs w:val="18"/>
        </w:rPr>
        <w:t xml:space="preserve">a  </w:t>
      </w:r>
      <w:r>
        <w:rPr>
          <w:noProof/>
        </w:rPr>
        <w:drawing>
          <wp:anchor distT="19050" distB="19050" distL="19050" distR="19050" simplePos="0" relativeHeight="25166950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-1710832</wp:posOffset>
            </wp:positionV>
            <wp:extent cx="3496532" cy="2144780"/>
            <wp:effectExtent l="0" t="0" r="0" b="0"/>
            <wp:wrapSquare wrapText="righ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6532" cy="214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563"/>
        <w:jc w:val="righ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 xml:space="preserve">ng THCS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759"/>
        <w:jc w:val="righ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M</w:t>
      </w:r>
      <w:r>
        <w:rPr>
          <w:color w:val="231F20"/>
          <w:sz w:val="18"/>
          <w:szCs w:val="18"/>
        </w:rPr>
        <w:t>ỹ</w:t>
      </w:r>
      <w:r>
        <w:rPr>
          <w:color w:val="231F20"/>
          <w:sz w:val="18"/>
          <w:szCs w:val="18"/>
        </w:rPr>
        <w:t xml:space="preserve"> Thu</w:t>
      </w:r>
      <w:r>
        <w:rPr>
          <w:color w:val="231F20"/>
          <w:sz w:val="18"/>
          <w:szCs w:val="18"/>
        </w:rPr>
        <w:t>ậ</w:t>
      </w:r>
      <w:r>
        <w:rPr>
          <w:color w:val="231F20"/>
          <w:sz w:val="18"/>
          <w:szCs w:val="18"/>
        </w:rPr>
        <w:t>n, t</w:t>
      </w:r>
      <w:r>
        <w:rPr>
          <w:color w:val="231F20"/>
          <w:sz w:val="18"/>
          <w:szCs w:val="18"/>
        </w:rPr>
        <w:t>ỉ</w:t>
      </w:r>
      <w:r>
        <w:rPr>
          <w:color w:val="231F20"/>
          <w:sz w:val="18"/>
          <w:szCs w:val="18"/>
        </w:rPr>
        <w:t>nh Phú Th</w:t>
      </w:r>
      <w:r>
        <w:rPr>
          <w:color w:val="231F20"/>
          <w:sz w:val="18"/>
          <w:szCs w:val="18"/>
        </w:rPr>
        <w:t>ọ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rPr>
          <w:i/>
          <w:color w:val="231F20"/>
          <w:sz w:val="24"/>
          <w:szCs w:val="24"/>
        </w:rPr>
        <w:sectPr w:rsidR="006D1F8F">
          <w:type w:val="continuous"/>
          <w:pgSz w:w="9620" w:h="13600"/>
          <w:pgMar w:top="599" w:right="331" w:bottom="403" w:left="617" w:header="0" w:footer="720" w:gutter="0"/>
          <w:cols w:space="720" w:equalWidth="0">
            <w:col w:w="8670" w:space="0"/>
          </w:cols>
        </w:sectPr>
      </w:pPr>
      <w:r>
        <w:rPr>
          <w:i/>
          <w:color w:val="231F20"/>
          <w:sz w:val="24"/>
          <w:szCs w:val="24"/>
        </w:rPr>
        <w:t xml:space="preserve">48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BD2030"/>
          <w:sz w:val="28"/>
          <w:szCs w:val="28"/>
        </w:rPr>
      </w:pPr>
      <w:r>
        <w:rPr>
          <w:b/>
          <w:color w:val="BD2030"/>
          <w:sz w:val="28"/>
          <w:szCs w:val="28"/>
        </w:rPr>
        <w:t>Ph</w:t>
      </w:r>
      <w:r>
        <w:rPr>
          <w:b/>
          <w:color w:val="BD2030"/>
          <w:sz w:val="28"/>
          <w:szCs w:val="28"/>
        </w:rPr>
        <w:t>ố</w:t>
      </w:r>
      <w:r>
        <w:rPr>
          <w:b/>
          <w:color w:val="BD2030"/>
          <w:sz w:val="28"/>
          <w:szCs w:val="28"/>
        </w:rPr>
        <w:t>i h</w:t>
      </w:r>
      <w:r>
        <w:rPr>
          <w:b/>
          <w:color w:val="BD2030"/>
          <w:sz w:val="28"/>
          <w:szCs w:val="28"/>
        </w:rPr>
        <w:t>ợ</w:t>
      </w:r>
      <w:r>
        <w:rPr>
          <w:b/>
          <w:color w:val="BD2030"/>
          <w:sz w:val="28"/>
          <w:szCs w:val="28"/>
        </w:rPr>
        <w:t>p v</w:t>
      </w:r>
      <w:r>
        <w:rPr>
          <w:b/>
          <w:color w:val="BD2030"/>
          <w:sz w:val="28"/>
          <w:szCs w:val="28"/>
        </w:rPr>
        <w:t>ớ</w:t>
      </w:r>
      <w:r>
        <w:rPr>
          <w:b/>
          <w:color w:val="BD2030"/>
          <w:sz w:val="28"/>
          <w:szCs w:val="28"/>
        </w:rPr>
        <w:t>i cha m</w:t>
      </w:r>
      <w:r>
        <w:rPr>
          <w:b/>
          <w:color w:val="BD2030"/>
          <w:sz w:val="28"/>
          <w:szCs w:val="28"/>
        </w:rPr>
        <w:t>ẹ</w:t>
      </w:r>
      <w:r>
        <w:rPr>
          <w:b/>
          <w:color w:val="BD2030"/>
          <w:sz w:val="28"/>
          <w:szCs w:val="28"/>
        </w:rPr>
        <w:t xml:space="preserve"> h</w:t>
      </w:r>
      <w:r>
        <w:rPr>
          <w:b/>
          <w:color w:val="BD2030"/>
          <w:sz w:val="28"/>
          <w:szCs w:val="28"/>
        </w:rPr>
        <w:t>ọ</w:t>
      </w:r>
      <w:r>
        <w:rPr>
          <w:b/>
          <w:color w:val="BD2030"/>
          <w:sz w:val="28"/>
          <w:szCs w:val="28"/>
        </w:rPr>
        <w:t xml:space="preserve">c sinh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M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 xml:space="preserve">c đích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39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ch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t ch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a nhà 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và cha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trong 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theo dõi, phát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n, giám sát 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lành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nh,  không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gia đình 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giúp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 hình thành hành  </w:t>
      </w:r>
      <w:r>
        <w:rPr>
          <w:color w:val="231F20"/>
          <w:sz w:val="28"/>
          <w:szCs w:val="28"/>
        </w:rPr>
        <w:lastRenderedPageBreak/>
        <w:t xml:space="preserve">vi đúng.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09" w:lineRule="auto"/>
        <w:rPr>
          <w:color w:val="231F20"/>
          <w:sz w:val="18"/>
          <w:szCs w:val="18"/>
        </w:rPr>
        <w:sectPr w:rsidR="006D1F8F">
          <w:type w:val="continuous"/>
          <w:pgSz w:w="9620" w:h="13600"/>
          <w:pgMar w:top="599" w:right="314" w:bottom="403" w:left="983" w:header="0" w:footer="720" w:gutter="0"/>
          <w:cols w:num="2" w:space="720" w:equalWidth="0">
            <w:col w:w="4180" w:space="0"/>
            <w:col w:w="4180" w:space="0"/>
          </w:cols>
        </w:sectPr>
      </w:pPr>
      <w:r>
        <w:rPr>
          <w:noProof/>
          <w:color w:val="231F20"/>
          <w:sz w:val="28"/>
          <w:szCs w:val="28"/>
        </w:rPr>
        <w:drawing>
          <wp:inline distT="19050" distB="19050" distL="19050" distR="19050">
            <wp:extent cx="2358450" cy="1766227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8450" cy="1766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>Truy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>n thông đ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i v</w:t>
      </w:r>
      <w:r>
        <w:rPr>
          <w:color w:val="231F20"/>
          <w:sz w:val="18"/>
          <w:szCs w:val="18"/>
        </w:rPr>
        <w:t>ớ</w:t>
      </w:r>
      <w:r>
        <w:rPr>
          <w:color w:val="231F20"/>
          <w:sz w:val="18"/>
          <w:szCs w:val="18"/>
        </w:rPr>
        <w:t>i cán b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, giáo viên,  nhân viên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h</w:t>
      </w:r>
      <w:r>
        <w:rPr>
          <w:color w:val="231F20"/>
          <w:sz w:val="18"/>
          <w:szCs w:val="18"/>
        </w:rPr>
        <w:t>ọ</w:t>
      </w:r>
      <w:r>
        <w:rPr>
          <w:color w:val="231F20"/>
          <w:sz w:val="18"/>
          <w:szCs w:val="18"/>
        </w:rPr>
        <w:t>c và cha m</w:t>
      </w:r>
      <w:r>
        <w:rPr>
          <w:color w:val="231F20"/>
          <w:sz w:val="18"/>
          <w:szCs w:val="18"/>
        </w:rPr>
        <w:t>ẹ</w:t>
      </w:r>
      <w:r>
        <w:rPr>
          <w:color w:val="231F20"/>
          <w:sz w:val="18"/>
          <w:szCs w:val="18"/>
        </w:rPr>
        <w:t xml:space="preserve"> h</w:t>
      </w:r>
      <w:r>
        <w:rPr>
          <w:color w:val="231F20"/>
          <w:sz w:val="18"/>
          <w:szCs w:val="18"/>
        </w:rPr>
        <w:t>ọ</w:t>
      </w:r>
      <w:r>
        <w:rPr>
          <w:color w:val="231F20"/>
          <w:sz w:val="18"/>
          <w:szCs w:val="18"/>
        </w:rPr>
        <w:t xml:space="preserve">c sinh  </w:t>
      </w:r>
      <w:r>
        <w:rPr>
          <w:color w:val="231F20"/>
          <w:sz w:val="18"/>
          <w:szCs w:val="18"/>
        </w:rPr>
        <w:t>ở</w:t>
      </w:r>
      <w:r>
        <w:rPr>
          <w:color w:val="231F20"/>
          <w:sz w:val="18"/>
          <w:szCs w:val="18"/>
        </w:rPr>
        <w:t xml:space="preserve"> m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t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thu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c S</w:t>
      </w:r>
      <w:r>
        <w:rPr>
          <w:color w:val="231F20"/>
          <w:sz w:val="18"/>
          <w:szCs w:val="18"/>
        </w:rPr>
        <w:t>ở</w:t>
      </w:r>
      <w:r>
        <w:rPr>
          <w:color w:val="231F20"/>
          <w:sz w:val="18"/>
          <w:szCs w:val="18"/>
        </w:rPr>
        <w:t xml:space="preserve"> GDĐT Thành ph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 H</w:t>
      </w:r>
      <w:r>
        <w:rPr>
          <w:color w:val="231F20"/>
          <w:sz w:val="18"/>
          <w:szCs w:val="18"/>
        </w:rPr>
        <w:t>ồ</w:t>
      </w:r>
      <w:r>
        <w:rPr>
          <w:color w:val="231F20"/>
          <w:sz w:val="18"/>
          <w:szCs w:val="18"/>
        </w:rPr>
        <w:t xml:space="preserve"> Chí Minh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0" w:line="240" w:lineRule="auto"/>
        <w:ind w:right="2832"/>
        <w:jc w:val="right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lastRenderedPageBreak/>
        <w:t>Các ho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t đ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 xml:space="preserve">ng chính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39" w:lineRule="auto"/>
        <w:ind w:left="747" w:right="292" w:firstLine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các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và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cho 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trong bu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p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huynh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748" w:right="292" w:hanging="1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Thông tin k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gi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a giáo viên và cha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qua s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 liên l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 gi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a gia đình và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747" w:right="292" w:firstLine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Phát t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rơi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 ng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>a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cho cha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02" w:lineRule="auto"/>
        <w:ind w:left="346" w:right="370"/>
        <w:jc w:val="center"/>
        <w:rPr>
          <w:color w:val="231F20"/>
          <w:sz w:val="18"/>
          <w:szCs w:val="18"/>
        </w:rPr>
      </w:pPr>
      <w:r>
        <w:rPr>
          <w:noProof/>
          <w:color w:val="231F20"/>
          <w:sz w:val="28"/>
          <w:szCs w:val="28"/>
        </w:rPr>
        <w:lastRenderedPageBreak/>
        <w:drawing>
          <wp:inline distT="19050" distB="19050" distL="19050" distR="19050">
            <wp:extent cx="5050800" cy="2908156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0800" cy="2908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31F20"/>
          <w:sz w:val="18"/>
          <w:szCs w:val="18"/>
        </w:rPr>
        <w:t xml:space="preserve">Hình </w:t>
      </w:r>
      <w:r>
        <w:rPr>
          <w:color w:val="231F20"/>
          <w:sz w:val="18"/>
          <w:szCs w:val="18"/>
        </w:rPr>
        <w:t>ả</w:t>
      </w:r>
      <w:r>
        <w:rPr>
          <w:color w:val="231F20"/>
          <w:sz w:val="18"/>
          <w:szCs w:val="18"/>
        </w:rPr>
        <w:t>nh h</w:t>
      </w:r>
      <w:r>
        <w:rPr>
          <w:color w:val="231F20"/>
          <w:sz w:val="18"/>
          <w:szCs w:val="18"/>
        </w:rPr>
        <w:t>ọ</w:t>
      </w:r>
      <w:r>
        <w:rPr>
          <w:color w:val="231F20"/>
          <w:sz w:val="18"/>
          <w:szCs w:val="18"/>
        </w:rPr>
        <w:t>p cha m</w:t>
      </w:r>
      <w:r>
        <w:rPr>
          <w:color w:val="231F20"/>
          <w:sz w:val="18"/>
          <w:szCs w:val="18"/>
        </w:rPr>
        <w:t>ẹ</w:t>
      </w:r>
      <w:r>
        <w:rPr>
          <w:color w:val="231F20"/>
          <w:sz w:val="18"/>
          <w:szCs w:val="18"/>
        </w:rPr>
        <w:t xml:space="preserve"> h</w:t>
      </w:r>
      <w:r>
        <w:rPr>
          <w:color w:val="231F20"/>
          <w:sz w:val="18"/>
          <w:szCs w:val="18"/>
        </w:rPr>
        <w:t>ọ</w:t>
      </w:r>
      <w:r>
        <w:rPr>
          <w:color w:val="231F20"/>
          <w:sz w:val="18"/>
          <w:szCs w:val="18"/>
        </w:rPr>
        <w:t>c sinh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m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t trư</w:t>
      </w:r>
      <w:r>
        <w:rPr>
          <w:color w:val="231F20"/>
          <w:sz w:val="18"/>
          <w:szCs w:val="18"/>
        </w:rPr>
        <w:t>ờ</w:t>
      </w:r>
      <w:r>
        <w:rPr>
          <w:color w:val="231F20"/>
          <w:sz w:val="18"/>
          <w:szCs w:val="18"/>
        </w:rPr>
        <w:t>ng h</w:t>
      </w:r>
      <w:r>
        <w:rPr>
          <w:color w:val="231F20"/>
          <w:sz w:val="18"/>
          <w:szCs w:val="18"/>
        </w:rPr>
        <w:t>ọ</w:t>
      </w:r>
      <w:r>
        <w:rPr>
          <w:color w:val="231F20"/>
          <w:sz w:val="18"/>
          <w:szCs w:val="18"/>
        </w:rPr>
        <w:t>c thu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c Hà N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i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right="195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49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8"/>
        <w:rPr>
          <w:rFonts w:ascii="Montserrat" w:eastAsia="Montserrat" w:hAnsi="Montserrat" w:cs="Montserrat"/>
          <w:b/>
          <w:color w:val="FFFFFF"/>
          <w:sz w:val="26"/>
          <w:szCs w:val="26"/>
        </w:rPr>
      </w:pP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3 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hư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ớ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ng d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ẫ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 h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ọ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c sinh k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ỹ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 xml:space="preserve"> năng t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ừ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 xml:space="preserve"> ch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ố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i s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ử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 xml:space="preserve"> d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ụ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ng thu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>ố</w:t>
      </w:r>
      <w:r>
        <w:rPr>
          <w:rFonts w:ascii="Montserrat" w:eastAsia="Montserrat" w:hAnsi="Montserrat" w:cs="Montserrat"/>
          <w:b/>
          <w:color w:val="FFFFFF"/>
          <w:sz w:val="26"/>
          <w:szCs w:val="26"/>
          <w:shd w:val="clear" w:color="auto" w:fill="1A538D"/>
        </w:rPr>
        <w:t xml:space="preserve">c lá </w:t>
      </w:r>
      <w:r>
        <w:rPr>
          <w:rFonts w:ascii="Montserrat" w:eastAsia="Montserrat" w:hAnsi="Montserrat" w:cs="Montserrat"/>
          <w:b/>
          <w:color w:val="FFFFFF"/>
          <w:sz w:val="26"/>
          <w:szCs w:val="26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53" w:lineRule="auto"/>
        <w:ind w:left="394" w:right="535" w:hanging="28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khi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m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c,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n: Ch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tìm hi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i,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và 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các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và 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hút th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411" w:right="535" w:firstLine="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giá tr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thân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có ý </w:t>
      </w:r>
      <w:r>
        <w:rPr>
          <w:color w:val="231F20"/>
          <w:sz w:val="28"/>
          <w:szCs w:val="28"/>
        </w:rPr>
        <w:t>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v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a mình.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94" w:right="536" w:firstLine="1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giá tr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cùng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 thích, thái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, quan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tích c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c.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92" w:right="535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Tăng cư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tham gia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lành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nh như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tình nguy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n, câu l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e,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thao, v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c, sinh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và khoa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tránh t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các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gây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như rư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u bia,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sa, c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 M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>,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phi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n, hàng đá…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94" w:right="536" w:hanging="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Áp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các cách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phù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khi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bè m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hút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3693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M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>c tiêu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9" w:lineRule="auto"/>
        <w:ind w:left="316" w:right="737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Giúp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xác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các nguyên t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c cho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thân và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các hành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quy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tâm không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5" w:line="202" w:lineRule="auto"/>
        <w:ind w:left="5" w:right="614" w:firstLine="96"/>
        <w:rPr>
          <w:i/>
          <w:color w:val="231F20"/>
          <w:sz w:val="24"/>
          <w:szCs w:val="24"/>
        </w:rPr>
      </w:pPr>
      <w:r>
        <w:rPr>
          <w:noProof/>
          <w:color w:val="231F20"/>
          <w:sz w:val="28"/>
          <w:szCs w:val="28"/>
        </w:rPr>
        <w:lastRenderedPageBreak/>
        <w:drawing>
          <wp:inline distT="19050" distB="19050" distL="19050" distR="19050">
            <wp:extent cx="5050801" cy="280851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0801" cy="2808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231F20"/>
          <w:sz w:val="24"/>
          <w:szCs w:val="24"/>
        </w:rPr>
        <w:t xml:space="preserve">50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Hình th</w:t>
      </w:r>
      <w:r>
        <w:rPr>
          <w:b/>
          <w:color w:val="1E528C"/>
          <w:sz w:val="28"/>
          <w:szCs w:val="28"/>
        </w:rPr>
        <w:t>ứ</w:t>
      </w:r>
      <w:r>
        <w:rPr>
          <w:b/>
          <w:color w:val="1E528C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63" w:lineRule="auto"/>
        <w:ind w:left="357" w:right="1939" w:firstLine="1305"/>
        <w:rPr>
          <w:b/>
          <w:color w:val="1E528C"/>
          <w:sz w:val="28"/>
          <w:szCs w:val="28"/>
        </w:rPr>
      </w:pPr>
      <w:r>
        <w:rPr>
          <w:color w:val="1E528C"/>
          <w:sz w:val="28"/>
          <w:szCs w:val="28"/>
        </w:rPr>
        <w:t>Có th</w:t>
      </w:r>
      <w:r>
        <w:rPr>
          <w:color w:val="1E528C"/>
          <w:sz w:val="28"/>
          <w:szCs w:val="28"/>
        </w:rPr>
        <w:t>ể</w:t>
      </w:r>
      <w:r>
        <w:rPr>
          <w:color w:val="1E528C"/>
          <w:sz w:val="28"/>
          <w:szCs w:val="28"/>
        </w:rPr>
        <w:t xml:space="preserve"> th</w:t>
      </w:r>
      <w:r>
        <w:rPr>
          <w:color w:val="1E528C"/>
          <w:sz w:val="28"/>
          <w:szCs w:val="28"/>
        </w:rPr>
        <w:t>ự</w:t>
      </w:r>
      <w:r>
        <w:rPr>
          <w:color w:val="1E528C"/>
          <w:sz w:val="28"/>
          <w:szCs w:val="28"/>
        </w:rPr>
        <w:t>c hi</w:t>
      </w:r>
      <w:r>
        <w:rPr>
          <w:color w:val="1E528C"/>
          <w:sz w:val="28"/>
          <w:szCs w:val="28"/>
        </w:rPr>
        <w:t>ệ</w:t>
      </w:r>
      <w:r>
        <w:rPr>
          <w:color w:val="1E528C"/>
          <w:sz w:val="28"/>
          <w:szCs w:val="28"/>
        </w:rPr>
        <w:t>n trong bu</w:t>
      </w:r>
      <w:r>
        <w:rPr>
          <w:color w:val="1E528C"/>
          <w:sz w:val="28"/>
          <w:szCs w:val="28"/>
        </w:rPr>
        <w:t>ổ</w:t>
      </w:r>
      <w:r>
        <w:rPr>
          <w:color w:val="1E528C"/>
          <w:sz w:val="28"/>
          <w:szCs w:val="28"/>
        </w:rPr>
        <w:t>i sinh ho</w:t>
      </w:r>
      <w:r>
        <w:rPr>
          <w:color w:val="1E528C"/>
          <w:sz w:val="28"/>
          <w:szCs w:val="28"/>
        </w:rPr>
        <w:t>ạ</w:t>
      </w:r>
      <w:r>
        <w:rPr>
          <w:color w:val="1E528C"/>
          <w:sz w:val="28"/>
          <w:szCs w:val="28"/>
        </w:rPr>
        <w:t>t l</w:t>
      </w:r>
      <w:r>
        <w:rPr>
          <w:color w:val="1E528C"/>
          <w:sz w:val="28"/>
          <w:szCs w:val="28"/>
        </w:rPr>
        <w:t>ớ</w:t>
      </w:r>
      <w:r>
        <w:rPr>
          <w:color w:val="1E528C"/>
          <w:sz w:val="28"/>
          <w:szCs w:val="28"/>
        </w:rPr>
        <w:t>p</w:t>
      </w:r>
      <w:r>
        <w:rPr>
          <w:b/>
          <w:color w:val="1E528C"/>
          <w:sz w:val="28"/>
          <w:szCs w:val="28"/>
        </w:rPr>
        <w:t xml:space="preserve">Cách 1: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Chia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thành c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 xml:space="preserve">p đôi.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8" w:right="292" w:firstLine="73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M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có 5 phút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thuy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8" w:right="292" w:firstLine="73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tìm cách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l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m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hút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thông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m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08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góp ý sau khi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thúc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357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 xml:space="preserve">Cách 2: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88" w:right="393" w:hanging="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Chia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thành nhóm nh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 (m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>i nhóm 3-5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sinh).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đóng vai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l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m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nhóm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n.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góp ý và th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các cách có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357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Cách 3 (n</w:t>
      </w:r>
      <w:r>
        <w:rPr>
          <w:b/>
          <w:color w:val="1E528C"/>
          <w:sz w:val="28"/>
          <w:szCs w:val="28"/>
        </w:rPr>
        <w:t>ế</w:t>
      </w:r>
      <w:r>
        <w:rPr>
          <w:b/>
          <w:color w:val="1E528C"/>
          <w:sz w:val="28"/>
          <w:szCs w:val="28"/>
        </w:rPr>
        <w:t>u có th</w:t>
      </w:r>
      <w:r>
        <w:rPr>
          <w:b/>
          <w:color w:val="1E528C"/>
          <w:sz w:val="28"/>
          <w:szCs w:val="28"/>
        </w:rPr>
        <w:t>ể</w:t>
      </w:r>
      <w:r>
        <w:rPr>
          <w:b/>
          <w:color w:val="1E528C"/>
          <w:sz w:val="28"/>
          <w:szCs w:val="28"/>
        </w:rPr>
        <w:t xml:space="preserve">):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8" w:right="292" w:firstLine="73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M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các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 hơn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hành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ng.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do nhóm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ẳ</w:t>
      </w:r>
      <w:r>
        <w:rPr>
          <w:color w:val="231F20"/>
          <w:sz w:val="28"/>
          <w:szCs w:val="28"/>
        </w:rPr>
        <w:t>ng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hành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 có 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t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t hơn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và thái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1" w:line="240" w:lineRule="auto"/>
        <w:jc w:val="center"/>
        <w:rPr>
          <w:color w:val="231F20"/>
          <w:sz w:val="28"/>
          <w:szCs w:val="28"/>
        </w:rPr>
      </w:pPr>
      <w:r>
        <w:rPr>
          <w:noProof/>
          <w:color w:val="231F20"/>
          <w:sz w:val="28"/>
          <w:szCs w:val="28"/>
        </w:rPr>
        <w:lastRenderedPageBreak/>
        <w:drawing>
          <wp:inline distT="19050" distB="19050" distL="19050" distR="19050">
            <wp:extent cx="3844529" cy="2600711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4529" cy="2600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0" w:lineRule="auto"/>
        <w:ind w:right="212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51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Các cách t</w:t>
      </w:r>
      <w:r>
        <w:rPr>
          <w:b/>
          <w:color w:val="1E528C"/>
          <w:sz w:val="28"/>
          <w:szCs w:val="28"/>
        </w:rPr>
        <w:t>ừ</w:t>
      </w:r>
      <w:r>
        <w:rPr>
          <w:b/>
          <w:color w:val="1E528C"/>
          <w:sz w:val="28"/>
          <w:szCs w:val="28"/>
        </w:rPr>
        <w:t xml:space="preserve"> ch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 xml:space="preserve">i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40" w:lineRule="auto"/>
        <w:ind w:left="117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1. Tr</w:t>
      </w:r>
      <w:r>
        <w:rPr>
          <w:b/>
          <w:color w:val="1E528C"/>
          <w:sz w:val="28"/>
          <w:szCs w:val="28"/>
        </w:rPr>
        <w:t>ả</w:t>
      </w:r>
      <w:r>
        <w:rPr>
          <w:b/>
          <w:color w:val="1E528C"/>
          <w:sz w:val="28"/>
          <w:szCs w:val="28"/>
        </w:rPr>
        <w:t xml:space="preserve"> l</w:t>
      </w:r>
      <w:r>
        <w:rPr>
          <w:b/>
          <w:color w:val="1E528C"/>
          <w:sz w:val="28"/>
          <w:szCs w:val="28"/>
        </w:rPr>
        <w:t>ờ</w:t>
      </w:r>
      <w:r>
        <w:rPr>
          <w:b/>
          <w:color w:val="1E528C"/>
          <w:sz w:val="28"/>
          <w:szCs w:val="28"/>
        </w:rPr>
        <w:t xml:space="preserve">i ‘Không’: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42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“Không, mình không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c”.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2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“Mình không thích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c”.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2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“Đ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mình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là r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quan tr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ng”.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102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2. Thay đ</w:t>
      </w:r>
      <w:r>
        <w:rPr>
          <w:b/>
          <w:color w:val="1E528C"/>
          <w:sz w:val="28"/>
          <w:szCs w:val="28"/>
        </w:rPr>
        <w:t>ổ</w:t>
      </w:r>
      <w:r>
        <w:rPr>
          <w:b/>
          <w:color w:val="1E528C"/>
          <w:sz w:val="28"/>
          <w:szCs w:val="28"/>
        </w:rPr>
        <w:t>i ch</w:t>
      </w:r>
      <w:r>
        <w:rPr>
          <w:b/>
          <w:color w:val="1E528C"/>
          <w:sz w:val="28"/>
          <w:szCs w:val="28"/>
        </w:rPr>
        <w:t>ủ</w:t>
      </w:r>
      <w:r>
        <w:rPr>
          <w:b/>
          <w:color w:val="1E528C"/>
          <w:sz w:val="28"/>
          <w:szCs w:val="28"/>
        </w:rPr>
        <w:t xml:space="preserve"> đ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 xml:space="preserve"> nói chuy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 xml:space="preserve">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107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3. Nói th</w:t>
      </w:r>
      <w:r>
        <w:rPr>
          <w:b/>
          <w:color w:val="1E528C"/>
          <w:sz w:val="28"/>
          <w:szCs w:val="28"/>
        </w:rPr>
        <w:t>ẳ</w:t>
      </w:r>
      <w:r>
        <w:rPr>
          <w:b/>
          <w:color w:val="1E528C"/>
          <w:sz w:val="28"/>
          <w:szCs w:val="28"/>
        </w:rPr>
        <w:t xml:space="preserve">ng: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42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“Mình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kích 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b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i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c”.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21" w:right="208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“Hút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mùi kinh l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m, nó làm c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u có mùi đ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y”. “Hút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làm răng vàng đi đ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 xml:space="preserve">y”.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107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4. Nói hóm h</w:t>
      </w:r>
      <w:r>
        <w:rPr>
          <w:b/>
          <w:color w:val="1E528C"/>
          <w:sz w:val="28"/>
          <w:szCs w:val="28"/>
        </w:rPr>
        <w:t>ỉ</w:t>
      </w:r>
      <w:r>
        <w:rPr>
          <w:b/>
          <w:color w:val="1E528C"/>
          <w:sz w:val="28"/>
          <w:szCs w:val="28"/>
        </w:rPr>
        <w:t xml:space="preserve">nh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39" w:lineRule="auto"/>
        <w:ind w:left="421" w:right="53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“Mình không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c. Mình mà hút thì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mình  phát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ra ngay. Mũi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mình siêu thính!”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ind w:left="107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 xml:space="preserve">5.Đưa lý do: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39" w:lineRule="auto"/>
        <w:ind w:left="421" w:right="64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“Mình không mu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c. Nó làm mình có mùi hôi”. “Mình s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 xml:space="preserve"> không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c.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ch</w:t>
      </w:r>
      <w:r>
        <w:rPr>
          <w:color w:val="231F20"/>
          <w:sz w:val="28"/>
          <w:szCs w:val="28"/>
        </w:rPr>
        <w:t>ẳ</w:t>
      </w:r>
      <w:r>
        <w:rPr>
          <w:color w:val="231F20"/>
          <w:sz w:val="28"/>
          <w:szCs w:val="28"/>
        </w:rPr>
        <w:t>ng t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>p gì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”. “Mình đã 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b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là mình s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 xml:space="preserve"> không bao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c”.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108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lastRenderedPageBreak/>
        <w:t>6. Đưa ra m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>t l</w:t>
      </w:r>
      <w:r>
        <w:rPr>
          <w:b/>
          <w:color w:val="1E528C"/>
          <w:sz w:val="28"/>
          <w:szCs w:val="28"/>
        </w:rPr>
        <w:t>ự</w:t>
      </w:r>
      <w:r>
        <w:rPr>
          <w:b/>
          <w:color w:val="1E528C"/>
          <w:sz w:val="28"/>
          <w:szCs w:val="28"/>
        </w:rPr>
        <w:t>a ch</w:t>
      </w:r>
      <w:r>
        <w:rPr>
          <w:b/>
          <w:color w:val="1E528C"/>
          <w:sz w:val="28"/>
          <w:szCs w:val="28"/>
        </w:rPr>
        <w:t>ọ</w:t>
      </w:r>
      <w:r>
        <w:rPr>
          <w:b/>
          <w:color w:val="1E528C"/>
          <w:sz w:val="28"/>
          <w:szCs w:val="28"/>
        </w:rPr>
        <w:t xml:space="preserve">n khác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42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“Mình nên t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 xml:space="preserve"> thí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 gì khác đi!”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2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“Xem có phim gì hay không nh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 xml:space="preserve">?”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07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7. R</w:t>
      </w:r>
      <w:r>
        <w:rPr>
          <w:b/>
          <w:color w:val="1E528C"/>
          <w:sz w:val="28"/>
          <w:szCs w:val="28"/>
        </w:rPr>
        <w:t>ờ</w:t>
      </w:r>
      <w:r>
        <w:rPr>
          <w:b/>
          <w:color w:val="1E528C"/>
          <w:sz w:val="28"/>
          <w:szCs w:val="28"/>
        </w:rPr>
        <w:t>i kh</w:t>
      </w:r>
      <w:r>
        <w:rPr>
          <w:b/>
          <w:color w:val="1E528C"/>
          <w:sz w:val="28"/>
          <w:szCs w:val="28"/>
        </w:rPr>
        <w:t>ỏ</w:t>
      </w:r>
      <w:r>
        <w:rPr>
          <w:b/>
          <w:color w:val="1E528C"/>
          <w:sz w:val="28"/>
          <w:szCs w:val="28"/>
        </w:rPr>
        <w:t>i cu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>c nói chuy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 xml:space="preserve">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00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8. K</w:t>
      </w:r>
      <w:r>
        <w:rPr>
          <w:b/>
          <w:color w:val="1E528C"/>
          <w:sz w:val="28"/>
          <w:szCs w:val="28"/>
        </w:rPr>
        <w:t>ể</w:t>
      </w:r>
      <w:r>
        <w:rPr>
          <w:b/>
          <w:color w:val="1E528C"/>
          <w:sz w:val="28"/>
          <w:szCs w:val="28"/>
        </w:rPr>
        <w:t xml:space="preserve"> m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>t câu chuy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 xml:space="preserve">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39" w:lineRule="auto"/>
        <w:ind w:left="420" w:right="53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“C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m ơn c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u, mình không hút. Anh mình đã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m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tr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vì 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y. Nó kinh l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 xml:space="preserve">m.”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22" w:right="53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“Bà mình đã m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vì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y. Mình không mu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đó  l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x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y ra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mình đâu.”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left="5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52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17"/>
        <w:jc w:val="right"/>
        <w:rPr>
          <w:rFonts w:ascii="Montserrat" w:eastAsia="Montserrat" w:hAnsi="Montserrat" w:cs="Montserrat"/>
          <w:b/>
          <w:color w:val="FFFFFF"/>
          <w:sz w:val="36"/>
          <w:szCs w:val="36"/>
          <w:shd w:val="clear" w:color="auto" w:fill="D1232A"/>
        </w:rPr>
      </w:pPr>
      <w:r>
        <w:rPr>
          <w:rFonts w:ascii="Montserrat" w:eastAsia="Montserrat" w:hAnsi="Montserrat" w:cs="Montserrat"/>
          <w:b/>
          <w:color w:val="FFFFFF"/>
          <w:sz w:val="36"/>
          <w:szCs w:val="36"/>
          <w:shd w:val="clear" w:color="auto" w:fill="D1232A"/>
        </w:rPr>
        <w:t>PH</w:t>
      </w:r>
      <w:r>
        <w:rPr>
          <w:rFonts w:ascii="Montserrat" w:eastAsia="Montserrat" w:hAnsi="Montserrat" w:cs="Montserrat"/>
          <w:b/>
          <w:color w:val="FFFFFF"/>
          <w:sz w:val="36"/>
          <w:szCs w:val="36"/>
          <w:shd w:val="clear" w:color="auto" w:fill="D1232A"/>
        </w:rPr>
        <w:t>Ầ</w:t>
      </w:r>
      <w:r>
        <w:rPr>
          <w:rFonts w:ascii="Montserrat" w:eastAsia="Montserrat" w:hAnsi="Montserrat" w:cs="Montserrat"/>
          <w:b/>
          <w:color w:val="FFFFFF"/>
          <w:sz w:val="36"/>
          <w:szCs w:val="36"/>
          <w:shd w:val="clear" w:color="auto" w:fill="D1232A"/>
        </w:rPr>
        <w:t xml:space="preserve">N II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39" w:lineRule="auto"/>
        <w:ind w:left="432" w:right="369"/>
        <w:jc w:val="center"/>
        <w:rPr>
          <w:rFonts w:ascii="Montserrat" w:eastAsia="Montserrat" w:hAnsi="Montserrat" w:cs="Montserrat"/>
          <w:b/>
          <w:color w:val="1E528C"/>
          <w:sz w:val="36"/>
          <w:szCs w:val="36"/>
        </w:rPr>
      </w:pP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CÁC QUY Đ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Ị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NH V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Ề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 xml:space="preserve"> PHÒNG, CH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Ố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NG TÁC H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Ạ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I THU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Ố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C LÁ TRONG TRƯ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Ờ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NG H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>Ọ</w:t>
      </w:r>
      <w:r>
        <w:rPr>
          <w:rFonts w:ascii="Montserrat" w:eastAsia="Montserrat" w:hAnsi="Montserrat" w:cs="Montserrat"/>
          <w:b/>
          <w:color w:val="1E528C"/>
          <w:sz w:val="36"/>
          <w:szCs w:val="36"/>
        </w:rPr>
        <w:t xml:space="preserve">C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39" w:lineRule="auto"/>
        <w:ind w:left="422" w:right="364" w:firstLine="20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I. N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ộ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 dung công tác phòng, ch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tác 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 c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ủ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a thu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c lá  trong trư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ờ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ọ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355" w:right="282" w:firstLine="1"/>
        <w:rPr>
          <w:b/>
          <w:color w:val="D1232A"/>
          <w:sz w:val="28"/>
          <w:szCs w:val="28"/>
        </w:rPr>
      </w:pPr>
      <w:r>
        <w:rPr>
          <w:b/>
          <w:color w:val="D1232A"/>
          <w:sz w:val="28"/>
          <w:szCs w:val="28"/>
        </w:rPr>
        <w:t>Quy</w:t>
      </w:r>
      <w:r>
        <w:rPr>
          <w:b/>
          <w:color w:val="D1232A"/>
          <w:sz w:val="28"/>
          <w:szCs w:val="28"/>
        </w:rPr>
        <w:t>ế</w:t>
      </w:r>
      <w:r>
        <w:rPr>
          <w:b/>
          <w:color w:val="D1232A"/>
          <w:sz w:val="28"/>
          <w:szCs w:val="28"/>
        </w:rPr>
        <w:t>t đ</w:t>
      </w:r>
      <w:r>
        <w:rPr>
          <w:b/>
          <w:color w:val="D1232A"/>
          <w:sz w:val="28"/>
          <w:szCs w:val="28"/>
        </w:rPr>
        <w:t>ị</w:t>
      </w:r>
      <w:r>
        <w:rPr>
          <w:b/>
          <w:color w:val="D1232A"/>
          <w:sz w:val="28"/>
          <w:szCs w:val="28"/>
        </w:rPr>
        <w:t>nh s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 xml:space="preserve"> 3323/QĐ-BGDĐT ngày 13/8/2010 ban hành Quy  định v</w:t>
      </w:r>
      <w:r>
        <w:rPr>
          <w:b/>
          <w:color w:val="D1232A"/>
          <w:sz w:val="28"/>
          <w:szCs w:val="28"/>
        </w:rPr>
        <w:t>ề</w:t>
      </w:r>
      <w:r>
        <w:rPr>
          <w:b/>
          <w:color w:val="D1232A"/>
          <w:sz w:val="28"/>
          <w:szCs w:val="28"/>
        </w:rPr>
        <w:t xml:space="preserve"> công tác PCTHTL trong ngành Giáo d</w:t>
      </w:r>
      <w:r>
        <w:rPr>
          <w:b/>
          <w:color w:val="D1232A"/>
          <w:sz w:val="28"/>
          <w:szCs w:val="28"/>
        </w:rPr>
        <w:t>ụ</w:t>
      </w:r>
      <w:r>
        <w:rPr>
          <w:b/>
          <w:color w:val="D1232A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39" w:lineRule="auto"/>
        <w:ind w:left="361" w:right="281" w:hanging="14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Đi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>u 5. N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>i dung giáo dục, tuyên truyền về phòng, ch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>ng tác  h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i c</w:t>
      </w:r>
      <w:r>
        <w:rPr>
          <w:b/>
          <w:color w:val="1E528C"/>
          <w:sz w:val="28"/>
          <w:szCs w:val="28"/>
        </w:rPr>
        <w:t>ủ</w:t>
      </w:r>
      <w:r>
        <w:rPr>
          <w:b/>
          <w:color w:val="1E528C"/>
          <w:sz w:val="28"/>
          <w:szCs w:val="28"/>
        </w:rPr>
        <w:t>a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 xml:space="preserve">c lá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4" w:right="278" w:firstLine="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 Các chính sách, pháp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lá, trách nhi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m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c, nhà giáo, cán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, công nhân viên  ngành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trong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5" w:right="282" w:hanging="1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 Các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cơ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 đối với sức khỏe,  kinh tế và môi trường.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5" w:right="278" w:hanging="1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 L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ích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cai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không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9" w:right="278" w:firstLine="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4. Tuyên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cho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c, nhà giáo, cán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công nhân viên  trong ngành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kho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>, kinh 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và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1" w:right="366" w:hanging="14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Đi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>u 6. Các bi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>n pháp thông tin, giáo d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>c, tuyên truy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 xml:space="preserve">n về </w:t>
      </w:r>
      <w:r>
        <w:rPr>
          <w:b/>
          <w:color w:val="1E528C"/>
          <w:sz w:val="28"/>
          <w:szCs w:val="28"/>
        </w:rPr>
        <w:lastRenderedPageBreak/>
        <w:t xml:space="preserve">phòng, chống tác hại của thuốc lá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4" w:right="278" w:firstLine="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</w:t>
      </w:r>
      <w:r>
        <w:rPr>
          <w:color w:val="231F20"/>
          <w:sz w:val="28"/>
          <w:szCs w:val="28"/>
        </w:rPr>
        <w:t>. L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ghép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các  môn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có liên quan và trong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ngoài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  lên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 xml:space="preserve">p.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4" w:right="278" w:hanging="1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các cu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thi tìm hi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u, v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 xml:space="preserve"> tranh, mít tinh,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di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>n văn  ngh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9" w:right="278" w:firstLine="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Tu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l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qu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gia không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 ngày Th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không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 31/5.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6" w:right="278" w:firstLine="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4.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c, tuyên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thông qua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 Công đoàn, Đoàn Thanh niên C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H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 Chí Minh,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Sinh viên 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Nam,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liên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p thanh niên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Nam,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niên Ti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 phong H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 Chí Minh.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193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53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11" w:right="532" w:hanging="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5. Ph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ch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t ch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 xml:space="preserve">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gia đình và các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đoàn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 phương tuyên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n, v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cha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>,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thân gương m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u  không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3" w:right="532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6. Ph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 dung hoạt động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các phong trào thi đua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ngành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và 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a phương.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3" w:right="533" w:hanging="9"/>
        <w:rPr>
          <w:color w:val="231F20"/>
          <w:sz w:val="28"/>
          <w:szCs w:val="28"/>
        </w:rPr>
      </w:pPr>
      <w:r>
        <w:rPr>
          <w:b/>
          <w:color w:val="1E528C"/>
          <w:sz w:val="28"/>
          <w:szCs w:val="28"/>
        </w:rPr>
        <w:t>Đi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>u 7. Các ho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t đ</w:t>
      </w:r>
      <w:r>
        <w:rPr>
          <w:b/>
          <w:color w:val="1E528C"/>
          <w:sz w:val="28"/>
          <w:szCs w:val="28"/>
        </w:rPr>
        <w:t>ộ</w:t>
      </w:r>
      <w:r>
        <w:rPr>
          <w:b/>
          <w:color w:val="1E528C"/>
          <w:sz w:val="28"/>
          <w:szCs w:val="28"/>
        </w:rPr>
        <w:t>ng phòng, ch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>ng tác h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i c</w:t>
      </w:r>
      <w:r>
        <w:rPr>
          <w:b/>
          <w:color w:val="1E528C"/>
          <w:sz w:val="28"/>
          <w:szCs w:val="28"/>
        </w:rPr>
        <w:t>ủ</w:t>
      </w:r>
      <w:r>
        <w:rPr>
          <w:b/>
          <w:color w:val="1E528C"/>
          <w:sz w:val="28"/>
          <w:szCs w:val="28"/>
        </w:rPr>
        <w:t>a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 xml:space="preserve">c lá </w:t>
      </w:r>
      <w:r>
        <w:rPr>
          <w:color w:val="231F20"/>
          <w:sz w:val="28"/>
          <w:szCs w:val="28"/>
        </w:rPr>
        <w:t>1.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quy, quy ch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của nhà trường và các cơ quan quản  lý giáo dục về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hút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các cơ sở giáo dục và các cơ  quan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lý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99" w:right="532" w:hanging="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 Treo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“C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lá” 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các hành lang, 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c, phòng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p </w:t>
      </w:r>
      <w:r>
        <w:rPr>
          <w:color w:val="231F20"/>
          <w:sz w:val="28"/>
          <w:szCs w:val="28"/>
        </w:rPr>
        <w:t>và các phòng làm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và các cơ  quan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lý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1" w:right="532" w:hanging="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cáo, khuy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i,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,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xu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t, kinh doanh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lá và các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các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và các cơ  quan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lý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0" w:right="532" w:hanging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4.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tài tr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 tr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gián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các đơn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xu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t,  kinh doanh các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dưới mọi hình thức. 5.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c, nhà giáo, cán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, công nhân viên ngành giáo 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tham gia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buôn l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u, v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chuy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n, tàng tr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, kinh  </w:t>
      </w:r>
      <w:r>
        <w:rPr>
          <w:color w:val="231F20"/>
          <w:sz w:val="28"/>
          <w:szCs w:val="28"/>
        </w:rPr>
        <w:t>doanh, tiêu th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trái pháp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 xml:space="preserve">t.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95" w:right="533" w:firstLine="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6. Đưa kết quả hoạt động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là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 trong các tiêu chí đánh giá thi đua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nhà trường và các cơ  quan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lý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39" w:lineRule="auto"/>
        <w:ind w:left="191" w:right="667" w:firstLine="20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lastRenderedPageBreak/>
        <w:t>II. Các quy 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ị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nh nghiêm c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ấ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m mua bán và s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ử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 d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ụ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 th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u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c lá trong trư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ờ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ọ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1"/>
        <w:rPr>
          <w:b/>
          <w:color w:val="D1232A"/>
          <w:sz w:val="28"/>
          <w:szCs w:val="28"/>
        </w:rPr>
      </w:pPr>
      <w:r>
        <w:rPr>
          <w:b/>
          <w:color w:val="D1232A"/>
          <w:sz w:val="28"/>
          <w:szCs w:val="28"/>
        </w:rPr>
        <w:t>Lu</w:t>
      </w:r>
      <w:r>
        <w:rPr>
          <w:b/>
          <w:color w:val="D1232A"/>
          <w:sz w:val="28"/>
          <w:szCs w:val="28"/>
        </w:rPr>
        <w:t>ậ</w:t>
      </w:r>
      <w:r>
        <w:rPr>
          <w:b/>
          <w:color w:val="D1232A"/>
          <w:sz w:val="28"/>
          <w:szCs w:val="28"/>
        </w:rPr>
        <w:t>t Phòng, ch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>ng tác h</w:t>
      </w:r>
      <w:r>
        <w:rPr>
          <w:b/>
          <w:color w:val="D1232A"/>
          <w:sz w:val="28"/>
          <w:szCs w:val="28"/>
        </w:rPr>
        <w:t>ạ</w:t>
      </w:r>
      <w:r>
        <w:rPr>
          <w:b/>
          <w:color w:val="D1232A"/>
          <w:sz w:val="28"/>
          <w:szCs w:val="28"/>
        </w:rPr>
        <w:t>i c</w:t>
      </w:r>
      <w:r>
        <w:rPr>
          <w:b/>
          <w:color w:val="D1232A"/>
          <w:sz w:val="28"/>
          <w:szCs w:val="28"/>
        </w:rPr>
        <w:t>ủ</w:t>
      </w:r>
      <w:r>
        <w:rPr>
          <w:b/>
          <w:color w:val="D1232A"/>
          <w:sz w:val="28"/>
          <w:szCs w:val="28"/>
        </w:rPr>
        <w:t>a thu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>c lá năm 2012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93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Đi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>u 9. Các hành vi b</w:t>
      </w:r>
      <w:r>
        <w:rPr>
          <w:b/>
          <w:color w:val="1E528C"/>
          <w:sz w:val="28"/>
          <w:szCs w:val="28"/>
        </w:rPr>
        <w:t>ị</w:t>
      </w:r>
      <w:r>
        <w:rPr>
          <w:b/>
          <w:color w:val="1E528C"/>
          <w:sz w:val="28"/>
          <w:szCs w:val="28"/>
        </w:rPr>
        <w:t xml:space="preserve"> nghiêm c</w:t>
      </w:r>
      <w:r>
        <w:rPr>
          <w:b/>
          <w:color w:val="1E528C"/>
          <w:sz w:val="28"/>
          <w:szCs w:val="28"/>
        </w:rPr>
        <w:t>ấ</w:t>
      </w:r>
      <w:r>
        <w:rPr>
          <w:b/>
          <w:color w:val="1E528C"/>
          <w:sz w:val="28"/>
          <w:szCs w:val="28"/>
        </w:rPr>
        <w:t xml:space="preserve">m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95" w:right="532" w:firstLine="2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xu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t, mua bán,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kh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u, tàng tr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, v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chuy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,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có hình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ki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dáng như bao,  gói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đi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lá; mua bán, tàng tr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, v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chuy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nguyên li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l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 xml:space="preserve">u.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10" w:right="532" w:hanging="1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cáo, khuy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lá;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tiêu dùng dư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m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i hình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5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54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356" w:right="288" w:hanging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 Tài tr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cá nhân kinh doanh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tr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16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 xml:space="preserve">t này.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4" w:lineRule="auto"/>
        <w:ind w:left="356" w:right="2059" w:hanging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4.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chưa đ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18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ng, mua, bán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lá. 5.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chưa đ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18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mua, bán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lá. 6. Bán, cung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cho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chưa đ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18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4" w:lineRule="auto"/>
        <w:ind w:left="356" w:right="288" w:firstLine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7. Bán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b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ng máy bán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ng; hút, bán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có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 xml:space="preserve">m.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4" w:lineRule="auto"/>
        <w:ind w:left="356" w:right="288" w:firstLine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8.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ng hình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trên báo chí, xu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dành riêng  cho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em.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5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9. V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ng, ép bu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khác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7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Đi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>u 11. Đ</w:t>
      </w:r>
      <w:r>
        <w:rPr>
          <w:b/>
          <w:color w:val="1E528C"/>
          <w:sz w:val="28"/>
          <w:szCs w:val="28"/>
        </w:rPr>
        <w:t>ị</w:t>
      </w:r>
      <w:r>
        <w:rPr>
          <w:b/>
          <w:color w:val="1E528C"/>
          <w:sz w:val="28"/>
          <w:szCs w:val="28"/>
        </w:rPr>
        <w:t>a đi</w:t>
      </w:r>
      <w:r>
        <w:rPr>
          <w:b/>
          <w:color w:val="1E528C"/>
          <w:sz w:val="28"/>
          <w:szCs w:val="28"/>
        </w:rPr>
        <w:t>ể</w:t>
      </w:r>
      <w:r>
        <w:rPr>
          <w:b/>
          <w:color w:val="1E528C"/>
          <w:sz w:val="28"/>
          <w:szCs w:val="28"/>
        </w:rPr>
        <w:t>m c</w:t>
      </w:r>
      <w:r>
        <w:rPr>
          <w:b/>
          <w:color w:val="1E528C"/>
          <w:sz w:val="28"/>
          <w:szCs w:val="28"/>
        </w:rPr>
        <w:t>ấ</w:t>
      </w:r>
      <w:r>
        <w:rPr>
          <w:b/>
          <w:color w:val="1E528C"/>
          <w:sz w:val="28"/>
          <w:szCs w:val="28"/>
        </w:rPr>
        <w:t>m hút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 xml:space="preserve">c lá hoàn toàn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365" w:right="289" w:firstLine="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hoàn toàn trong nhà và trong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vi  khuôn viên bao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m: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a)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y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364" w:right="28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b)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c, tr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các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b kho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2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u  này;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4" w:lineRule="auto"/>
        <w:ind w:left="356" w:right="28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c)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chăm sóc, nuôi dư</w:t>
      </w:r>
      <w:r>
        <w:rPr>
          <w:color w:val="231F20"/>
          <w:sz w:val="28"/>
          <w:szCs w:val="28"/>
        </w:rPr>
        <w:t>ỡ</w:t>
      </w:r>
      <w:r>
        <w:rPr>
          <w:color w:val="231F20"/>
          <w:sz w:val="28"/>
          <w:szCs w:val="28"/>
        </w:rPr>
        <w:t>ng, vui chơi,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trí dành riêng cho tr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 em;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5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d)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khu v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có nguy cơ cháy, n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cao.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356" w:right="1292" w:hanging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hoàn toàn trong nhà bao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m: a) Nơi làm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c;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6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b)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cao đ</w:t>
      </w:r>
      <w:r>
        <w:rPr>
          <w:color w:val="231F20"/>
          <w:sz w:val="28"/>
          <w:szCs w:val="28"/>
        </w:rPr>
        <w:t>ẳ</w:t>
      </w:r>
      <w:r>
        <w:rPr>
          <w:color w:val="231F20"/>
          <w:sz w:val="28"/>
          <w:szCs w:val="28"/>
        </w:rPr>
        <w:t>ng,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c,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n;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364" w:right="288" w:hanging="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c)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công c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ng, tr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các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kho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1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 này và kho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1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12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 xml:space="preserve">t này.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4" w:lineRule="auto"/>
        <w:ind w:left="365" w:right="288" w:hanging="1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 Phương ti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giao thông công c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hoàn toàn  bao g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m ô tô, tàu bay, tàu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65"/>
        <w:rPr>
          <w:b/>
          <w:color w:val="D1232A"/>
          <w:sz w:val="28"/>
          <w:szCs w:val="28"/>
        </w:rPr>
      </w:pPr>
      <w:r>
        <w:rPr>
          <w:b/>
          <w:color w:val="D1232A"/>
          <w:sz w:val="28"/>
          <w:szCs w:val="28"/>
        </w:rPr>
        <w:lastRenderedPageBreak/>
        <w:t>Lu</w:t>
      </w:r>
      <w:r>
        <w:rPr>
          <w:b/>
          <w:color w:val="D1232A"/>
          <w:sz w:val="28"/>
          <w:szCs w:val="28"/>
        </w:rPr>
        <w:t>ậ</w:t>
      </w:r>
      <w:r>
        <w:rPr>
          <w:b/>
          <w:color w:val="D1232A"/>
          <w:sz w:val="28"/>
          <w:szCs w:val="28"/>
        </w:rPr>
        <w:t>t Giáo d</w:t>
      </w:r>
      <w:r>
        <w:rPr>
          <w:b/>
          <w:color w:val="D1232A"/>
          <w:sz w:val="28"/>
          <w:szCs w:val="28"/>
        </w:rPr>
        <w:t>ụ</w:t>
      </w:r>
      <w:r>
        <w:rPr>
          <w:b/>
          <w:color w:val="D1232A"/>
          <w:sz w:val="28"/>
          <w:szCs w:val="28"/>
        </w:rPr>
        <w:t>c năm 2019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39" w:lineRule="auto"/>
        <w:ind w:left="347" w:right="289" w:hanging="5"/>
        <w:rPr>
          <w:color w:val="231F20"/>
          <w:sz w:val="28"/>
          <w:szCs w:val="28"/>
        </w:rPr>
      </w:pPr>
      <w:r>
        <w:rPr>
          <w:b/>
          <w:color w:val="1E528C"/>
          <w:sz w:val="28"/>
          <w:szCs w:val="28"/>
        </w:rPr>
        <w:t>Đi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>u 22. Các hành vi b</w:t>
      </w:r>
      <w:r>
        <w:rPr>
          <w:b/>
          <w:color w:val="1E528C"/>
          <w:sz w:val="28"/>
          <w:szCs w:val="28"/>
        </w:rPr>
        <w:t>ị</w:t>
      </w:r>
      <w:r>
        <w:rPr>
          <w:b/>
          <w:color w:val="1E528C"/>
          <w:sz w:val="28"/>
          <w:szCs w:val="28"/>
        </w:rPr>
        <w:t xml:space="preserve"> nghiêm c</w:t>
      </w:r>
      <w:r>
        <w:rPr>
          <w:b/>
          <w:color w:val="1E528C"/>
          <w:sz w:val="28"/>
          <w:szCs w:val="28"/>
        </w:rPr>
        <w:t>ấ</w:t>
      </w:r>
      <w:r>
        <w:rPr>
          <w:b/>
          <w:color w:val="1E528C"/>
          <w:sz w:val="28"/>
          <w:szCs w:val="28"/>
        </w:rPr>
        <w:t>m trong cơ s</w:t>
      </w:r>
      <w:r>
        <w:rPr>
          <w:b/>
          <w:color w:val="1E528C"/>
          <w:sz w:val="28"/>
          <w:szCs w:val="28"/>
        </w:rPr>
        <w:t>ở</w:t>
      </w:r>
      <w:r>
        <w:rPr>
          <w:b/>
          <w:color w:val="1E528C"/>
          <w:sz w:val="28"/>
          <w:szCs w:val="28"/>
        </w:rPr>
        <w:t xml:space="preserve"> giáo d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 xml:space="preserve">c </w:t>
      </w:r>
      <w:r>
        <w:rPr>
          <w:color w:val="231F20"/>
          <w:sz w:val="28"/>
          <w:szCs w:val="28"/>
        </w:rPr>
        <w:t>1. Xúc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nhân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m, danh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, xâm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thân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nhà giáo,  cán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,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lao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và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c. 2. Xuyên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 Gian l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trong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p, ki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tra, thi, tuy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n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56" w:right="2102" w:hanging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4.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c; 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rư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u, bia; gây r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an ninh, tr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. 5. Ép bu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thêm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thu ti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4" w:right="288" w:hanging="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6. L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tài tr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, 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ép bu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đóng góp ti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 xml:space="preserve">t.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3" w:line="240" w:lineRule="auto"/>
        <w:ind w:right="190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55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04" w:right="532" w:firstLine="1"/>
        <w:jc w:val="both"/>
        <w:rPr>
          <w:b/>
          <w:color w:val="D1232A"/>
          <w:sz w:val="28"/>
          <w:szCs w:val="28"/>
        </w:rPr>
      </w:pPr>
      <w:r>
        <w:rPr>
          <w:b/>
          <w:color w:val="D1232A"/>
          <w:sz w:val="28"/>
          <w:szCs w:val="28"/>
        </w:rPr>
        <w:t>Thông tư s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 xml:space="preserve"> 06/2019/TT-BGDĐT ngày 12/4/2019 Quy đ</w:t>
      </w:r>
      <w:r>
        <w:rPr>
          <w:b/>
          <w:color w:val="D1232A"/>
          <w:sz w:val="28"/>
          <w:szCs w:val="28"/>
        </w:rPr>
        <w:t>ị</w:t>
      </w:r>
      <w:r>
        <w:rPr>
          <w:b/>
          <w:color w:val="D1232A"/>
          <w:sz w:val="28"/>
          <w:szCs w:val="28"/>
        </w:rPr>
        <w:t>nh quy  t</w:t>
      </w:r>
      <w:r>
        <w:rPr>
          <w:b/>
          <w:color w:val="D1232A"/>
          <w:sz w:val="28"/>
          <w:szCs w:val="28"/>
        </w:rPr>
        <w:t>ắ</w:t>
      </w:r>
      <w:r>
        <w:rPr>
          <w:b/>
          <w:color w:val="D1232A"/>
          <w:sz w:val="28"/>
          <w:szCs w:val="28"/>
        </w:rPr>
        <w:t xml:space="preserve">c </w:t>
      </w:r>
      <w:r>
        <w:rPr>
          <w:b/>
          <w:color w:val="D1232A"/>
          <w:sz w:val="28"/>
          <w:szCs w:val="28"/>
        </w:rPr>
        <w:t>ứ</w:t>
      </w:r>
      <w:r>
        <w:rPr>
          <w:b/>
          <w:color w:val="D1232A"/>
          <w:sz w:val="28"/>
          <w:szCs w:val="28"/>
        </w:rPr>
        <w:t>ng x</w:t>
      </w:r>
      <w:r>
        <w:rPr>
          <w:b/>
          <w:color w:val="D1232A"/>
          <w:sz w:val="28"/>
          <w:szCs w:val="28"/>
        </w:rPr>
        <w:t>ử</w:t>
      </w:r>
      <w:r>
        <w:rPr>
          <w:b/>
          <w:color w:val="D1232A"/>
          <w:sz w:val="28"/>
          <w:szCs w:val="28"/>
        </w:rPr>
        <w:t xml:space="preserve"> trong cơ s</w:t>
      </w:r>
      <w:r>
        <w:rPr>
          <w:b/>
          <w:color w:val="D1232A"/>
          <w:sz w:val="28"/>
          <w:szCs w:val="28"/>
        </w:rPr>
        <w:t>ở</w:t>
      </w:r>
      <w:r>
        <w:rPr>
          <w:b/>
          <w:color w:val="D1232A"/>
          <w:sz w:val="28"/>
          <w:szCs w:val="28"/>
        </w:rPr>
        <w:t xml:space="preserve"> giáo d</w:t>
      </w:r>
      <w:r>
        <w:rPr>
          <w:b/>
          <w:color w:val="D1232A"/>
          <w:sz w:val="28"/>
          <w:szCs w:val="28"/>
        </w:rPr>
        <w:t>ụ</w:t>
      </w:r>
      <w:r>
        <w:rPr>
          <w:b/>
          <w:color w:val="D1232A"/>
          <w:sz w:val="28"/>
          <w:szCs w:val="28"/>
        </w:rPr>
        <w:t>c m</w:t>
      </w:r>
      <w:r>
        <w:rPr>
          <w:b/>
          <w:color w:val="D1232A"/>
          <w:sz w:val="28"/>
          <w:szCs w:val="28"/>
        </w:rPr>
        <w:t>ầ</w:t>
      </w:r>
      <w:r>
        <w:rPr>
          <w:b/>
          <w:color w:val="D1232A"/>
          <w:sz w:val="28"/>
          <w:szCs w:val="28"/>
        </w:rPr>
        <w:t>m non, cơ s</w:t>
      </w:r>
      <w:r>
        <w:rPr>
          <w:b/>
          <w:color w:val="D1232A"/>
          <w:sz w:val="28"/>
          <w:szCs w:val="28"/>
        </w:rPr>
        <w:t>ở</w:t>
      </w:r>
      <w:r>
        <w:rPr>
          <w:b/>
          <w:color w:val="D1232A"/>
          <w:sz w:val="28"/>
          <w:szCs w:val="28"/>
        </w:rPr>
        <w:t xml:space="preserve"> giáo d</w:t>
      </w:r>
      <w:r>
        <w:rPr>
          <w:b/>
          <w:color w:val="D1232A"/>
          <w:sz w:val="28"/>
          <w:szCs w:val="28"/>
        </w:rPr>
        <w:t>ụ</w:t>
      </w:r>
      <w:r>
        <w:rPr>
          <w:b/>
          <w:color w:val="D1232A"/>
          <w:sz w:val="28"/>
          <w:szCs w:val="28"/>
        </w:rPr>
        <w:t>c ph</w:t>
      </w:r>
      <w:r>
        <w:rPr>
          <w:b/>
          <w:color w:val="D1232A"/>
          <w:sz w:val="28"/>
          <w:szCs w:val="28"/>
        </w:rPr>
        <w:t>ổ</w:t>
      </w:r>
      <w:r>
        <w:rPr>
          <w:b/>
          <w:color w:val="D1232A"/>
          <w:sz w:val="28"/>
          <w:szCs w:val="28"/>
        </w:rPr>
        <w:t xml:space="preserve">  thông, cơ s</w:t>
      </w:r>
      <w:r>
        <w:rPr>
          <w:b/>
          <w:color w:val="D1232A"/>
          <w:sz w:val="28"/>
          <w:szCs w:val="28"/>
        </w:rPr>
        <w:t>ở</w:t>
      </w:r>
      <w:r>
        <w:rPr>
          <w:b/>
          <w:color w:val="D1232A"/>
          <w:sz w:val="28"/>
          <w:szCs w:val="28"/>
        </w:rPr>
        <w:t xml:space="preserve"> giáo d</w:t>
      </w:r>
      <w:r>
        <w:rPr>
          <w:b/>
          <w:color w:val="D1232A"/>
          <w:sz w:val="28"/>
          <w:szCs w:val="28"/>
        </w:rPr>
        <w:t>ụ</w:t>
      </w:r>
      <w:r>
        <w:rPr>
          <w:b/>
          <w:color w:val="D1232A"/>
          <w:sz w:val="28"/>
          <w:szCs w:val="28"/>
        </w:rPr>
        <w:t>c thư</w:t>
      </w:r>
      <w:r>
        <w:rPr>
          <w:b/>
          <w:color w:val="D1232A"/>
          <w:sz w:val="28"/>
          <w:szCs w:val="28"/>
        </w:rPr>
        <w:t>ờ</w:t>
      </w:r>
      <w:r>
        <w:rPr>
          <w:b/>
          <w:color w:val="D1232A"/>
          <w:sz w:val="28"/>
          <w:szCs w:val="28"/>
        </w:rPr>
        <w:t>ng xuyên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03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Đi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>u 4. Quy t</w:t>
      </w:r>
      <w:r>
        <w:rPr>
          <w:b/>
          <w:color w:val="1E528C"/>
          <w:sz w:val="28"/>
          <w:szCs w:val="28"/>
        </w:rPr>
        <w:t>ắ</w:t>
      </w:r>
      <w:r>
        <w:rPr>
          <w:b/>
          <w:color w:val="1E528C"/>
          <w:sz w:val="28"/>
          <w:szCs w:val="28"/>
        </w:rPr>
        <w:t xml:space="preserve">c </w:t>
      </w:r>
      <w:r>
        <w:rPr>
          <w:b/>
          <w:color w:val="1E528C"/>
          <w:sz w:val="28"/>
          <w:szCs w:val="28"/>
        </w:rPr>
        <w:t>ứ</w:t>
      </w:r>
      <w:r>
        <w:rPr>
          <w:b/>
          <w:color w:val="1E528C"/>
          <w:sz w:val="28"/>
          <w:szCs w:val="28"/>
        </w:rPr>
        <w:t>ng x</w:t>
      </w:r>
      <w:r>
        <w:rPr>
          <w:b/>
          <w:color w:val="1E528C"/>
          <w:sz w:val="28"/>
          <w:szCs w:val="28"/>
        </w:rPr>
        <w:t>ử</w:t>
      </w:r>
      <w:r>
        <w:rPr>
          <w:b/>
          <w:color w:val="1E528C"/>
          <w:sz w:val="28"/>
          <w:szCs w:val="28"/>
        </w:rPr>
        <w:t xml:space="preserve"> chung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20" w:right="532" w:firstLine="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nghiêm túc các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pháp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quy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và  nghĩa v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công dân,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công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viên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nhà giáo,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 lao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ng,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12" w:right="532" w:hanging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l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lành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nh, tích c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c, quan tâm chia s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và giúp  đ</w:t>
      </w:r>
      <w:r>
        <w:rPr>
          <w:color w:val="231F20"/>
          <w:sz w:val="28"/>
          <w:szCs w:val="28"/>
        </w:rPr>
        <w:t>ỡ</w:t>
      </w:r>
      <w:r>
        <w:rPr>
          <w:color w:val="231F20"/>
          <w:sz w:val="28"/>
          <w:szCs w:val="28"/>
        </w:rPr>
        <w:t xml:space="preserve">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i khác.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12" w:right="532" w:hanging="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v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, gi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gìn </w:t>
      </w:r>
      <w:r>
        <w:rPr>
          <w:color w:val="231F20"/>
          <w:sz w:val="28"/>
          <w:szCs w:val="28"/>
        </w:rPr>
        <w:t>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quan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c;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an toàn, thân thi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n, xanh, s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ch, đ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p.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5" w:right="532" w:firstLine="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4. Cán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lý, giáo viên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trang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l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ch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, phù 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và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c; nhân viên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 trang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phù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và tính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công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c; 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trang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s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 s</w:t>
      </w:r>
      <w:r>
        <w:rPr>
          <w:color w:val="231F20"/>
          <w:sz w:val="28"/>
          <w:szCs w:val="28"/>
        </w:rPr>
        <w:t>ẽ</w:t>
      </w:r>
      <w:r>
        <w:rPr>
          <w:color w:val="231F20"/>
          <w:sz w:val="28"/>
          <w:szCs w:val="28"/>
        </w:rPr>
        <w:t>, g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n gàng phù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 l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và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c; cha m</w:t>
      </w:r>
      <w:r>
        <w:rPr>
          <w:color w:val="231F20"/>
          <w:sz w:val="28"/>
          <w:szCs w:val="28"/>
        </w:rPr>
        <w:t>ẹ</w:t>
      </w:r>
      <w:r>
        <w:rPr>
          <w:color w:val="231F20"/>
          <w:sz w:val="28"/>
          <w:szCs w:val="28"/>
        </w:rPr>
        <w:t xml:space="preserve">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và khách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trang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phù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1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5. Không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trang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gây ph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m.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12" w:right="53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6. Không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c,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 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có c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n,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trong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c </w:t>
      </w:r>
      <w:r>
        <w:rPr>
          <w:color w:val="231F20"/>
          <w:sz w:val="28"/>
          <w:szCs w:val="28"/>
        </w:rPr>
        <w:t>theo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pháp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t; không tham gia t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n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xã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i. 7. Không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ng xã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phát tán, tuyên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n, bình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thông tin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 xml:space="preserve">c hình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trái thu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phong m</w:t>
      </w:r>
      <w:r>
        <w:rPr>
          <w:color w:val="231F20"/>
          <w:sz w:val="28"/>
          <w:szCs w:val="28"/>
        </w:rPr>
        <w:t>ỹ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c, trái đư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 l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Đ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ng, chính sách, pháp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a Nhà </w:t>
      </w:r>
      <w:r>
        <w:rPr>
          <w:color w:val="231F20"/>
          <w:sz w:val="28"/>
          <w:szCs w:val="28"/>
        </w:rPr>
        <w:lastRenderedPageBreak/>
        <w:t>nư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c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 xml:space="preserve">c làm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nh  </w:t>
      </w:r>
      <w:r>
        <w:rPr>
          <w:color w:val="231F20"/>
          <w:sz w:val="28"/>
          <w:szCs w:val="28"/>
        </w:rPr>
        <w:t>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x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u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21" w:right="532" w:hanging="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8. Không gian l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n, d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trá, vu kh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ng, gây hi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m khích, qu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y r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i, ép  bu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c, đe d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a,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i khác.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5" w:right="532" w:firstLine="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9. Không làm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n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e, danh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, nhân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 thân,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khác và uy tín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0" w:line="240" w:lineRule="auto"/>
        <w:ind w:left="5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56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III. Các quy 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ị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nh 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 v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i giáo viên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39" w:lineRule="auto"/>
        <w:ind w:left="361" w:right="289" w:hanging="11"/>
        <w:rPr>
          <w:b/>
          <w:color w:val="D1232A"/>
          <w:sz w:val="28"/>
          <w:szCs w:val="28"/>
        </w:rPr>
      </w:pPr>
      <w:r>
        <w:rPr>
          <w:b/>
          <w:color w:val="D1232A"/>
          <w:sz w:val="28"/>
          <w:szCs w:val="28"/>
        </w:rPr>
        <w:t>Thông tư s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 xml:space="preserve"> 28/2020/TT-BGDĐT ngày 04 tháng 9 năm 2020 ban  hành Đi</w:t>
      </w:r>
      <w:r>
        <w:rPr>
          <w:b/>
          <w:color w:val="D1232A"/>
          <w:sz w:val="28"/>
          <w:szCs w:val="28"/>
        </w:rPr>
        <w:t>ề</w:t>
      </w:r>
      <w:r>
        <w:rPr>
          <w:b/>
          <w:color w:val="D1232A"/>
          <w:sz w:val="28"/>
          <w:szCs w:val="28"/>
        </w:rPr>
        <w:t>u l</w:t>
      </w:r>
      <w:r>
        <w:rPr>
          <w:b/>
          <w:color w:val="D1232A"/>
          <w:sz w:val="28"/>
          <w:szCs w:val="28"/>
        </w:rPr>
        <w:t>ệ</w:t>
      </w:r>
      <w:r>
        <w:rPr>
          <w:b/>
          <w:color w:val="D1232A"/>
          <w:sz w:val="28"/>
          <w:szCs w:val="28"/>
        </w:rPr>
        <w:t xml:space="preserve"> Trư</w:t>
      </w:r>
      <w:r>
        <w:rPr>
          <w:b/>
          <w:color w:val="D1232A"/>
          <w:sz w:val="28"/>
          <w:szCs w:val="28"/>
        </w:rPr>
        <w:t>ờ</w:t>
      </w:r>
      <w:r>
        <w:rPr>
          <w:b/>
          <w:color w:val="D1232A"/>
          <w:sz w:val="28"/>
          <w:szCs w:val="28"/>
        </w:rPr>
        <w:t>ng ti</w:t>
      </w:r>
      <w:r>
        <w:rPr>
          <w:b/>
          <w:color w:val="D1232A"/>
          <w:sz w:val="28"/>
          <w:szCs w:val="28"/>
        </w:rPr>
        <w:t>ể</w:t>
      </w:r>
      <w:r>
        <w:rPr>
          <w:b/>
          <w:color w:val="D1232A"/>
          <w:sz w:val="28"/>
          <w:szCs w:val="28"/>
        </w:rPr>
        <w:t>u h</w:t>
      </w:r>
      <w:r>
        <w:rPr>
          <w:b/>
          <w:color w:val="D1232A"/>
          <w:sz w:val="28"/>
          <w:szCs w:val="28"/>
        </w:rPr>
        <w:t>ọ</w:t>
      </w:r>
      <w:r>
        <w:rPr>
          <w:b/>
          <w:color w:val="D1232A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39" w:lineRule="auto"/>
        <w:ind w:left="356" w:right="288" w:hanging="9"/>
        <w:rPr>
          <w:color w:val="231F20"/>
          <w:sz w:val="28"/>
          <w:szCs w:val="28"/>
        </w:rPr>
      </w:pPr>
      <w:r>
        <w:rPr>
          <w:b/>
          <w:color w:val="1E528C"/>
          <w:sz w:val="28"/>
          <w:szCs w:val="28"/>
        </w:rPr>
        <w:t>Đi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 xml:space="preserve">u 31. Hành vi </w:t>
      </w:r>
      <w:r>
        <w:rPr>
          <w:b/>
          <w:color w:val="1E528C"/>
          <w:sz w:val="28"/>
          <w:szCs w:val="28"/>
        </w:rPr>
        <w:t>ứ</w:t>
      </w:r>
      <w:r>
        <w:rPr>
          <w:b/>
          <w:color w:val="1E528C"/>
          <w:sz w:val="28"/>
          <w:szCs w:val="28"/>
        </w:rPr>
        <w:t>ng x</w:t>
      </w:r>
      <w:r>
        <w:rPr>
          <w:b/>
          <w:color w:val="1E528C"/>
          <w:sz w:val="28"/>
          <w:szCs w:val="28"/>
        </w:rPr>
        <w:t>ử</w:t>
      </w:r>
      <w:r>
        <w:rPr>
          <w:b/>
          <w:color w:val="1E528C"/>
          <w:sz w:val="28"/>
          <w:szCs w:val="28"/>
        </w:rPr>
        <w:t>, trang ph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>c c</w:t>
      </w:r>
      <w:r>
        <w:rPr>
          <w:b/>
          <w:color w:val="1E528C"/>
          <w:sz w:val="28"/>
          <w:szCs w:val="28"/>
        </w:rPr>
        <w:t>ủ</w:t>
      </w:r>
      <w:r>
        <w:rPr>
          <w:b/>
          <w:color w:val="1E528C"/>
          <w:sz w:val="28"/>
          <w:szCs w:val="28"/>
        </w:rPr>
        <w:t xml:space="preserve">a giáo viên, nhân viên  </w:t>
      </w:r>
      <w:r>
        <w:rPr>
          <w:color w:val="231F20"/>
          <w:sz w:val="28"/>
          <w:szCs w:val="28"/>
        </w:rPr>
        <w:t xml:space="preserve">1. Hành vi 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ng x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>, trang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giáo viên, nhân viên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the</w:t>
      </w:r>
      <w:r>
        <w:rPr>
          <w:color w:val="231F20"/>
          <w:sz w:val="28"/>
          <w:szCs w:val="28"/>
        </w:rPr>
        <w:t>o 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ngành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và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pháp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t, trong đó c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n chú ý:  a) Không xuyên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c,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y sai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c.  b) Không gian l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trong ki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tra đánh giá, c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ý đánh giá sai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c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53" w:right="288" w:hanging="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c) Không ép bu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thêm vì m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đích v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t.  d) Không b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, b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 bu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y, tu</w:t>
      </w:r>
      <w:r>
        <w:rPr>
          <w:color w:val="231F20"/>
          <w:sz w:val="28"/>
          <w:szCs w:val="28"/>
        </w:rPr>
        <w:t>ỳ</w:t>
      </w:r>
      <w:r>
        <w:rPr>
          <w:color w:val="231F20"/>
          <w:sz w:val="28"/>
          <w:szCs w:val="28"/>
        </w:rPr>
        <w:t xml:space="preserve"> ti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t xén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c.  đ) Không xúc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nhân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m, danh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, xâm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thân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 khác; không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c; 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rư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u, bia; gây r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an ninh, tr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.  2</w:t>
      </w:r>
      <w:r>
        <w:rPr>
          <w:color w:val="231F20"/>
          <w:sz w:val="28"/>
          <w:szCs w:val="28"/>
        </w:rPr>
        <w:t>. Nhân viên không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tr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, gây khó khăn trong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 xml:space="preserve"> tr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,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v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 công tác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y,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và các công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khác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39" w:lineRule="auto"/>
        <w:ind w:left="347" w:right="282" w:firstLine="2"/>
        <w:jc w:val="both"/>
        <w:rPr>
          <w:b/>
          <w:color w:val="D1232A"/>
          <w:sz w:val="28"/>
          <w:szCs w:val="28"/>
        </w:rPr>
      </w:pPr>
      <w:r>
        <w:rPr>
          <w:b/>
          <w:color w:val="D1232A"/>
          <w:sz w:val="28"/>
          <w:szCs w:val="28"/>
        </w:rPr>
        <w:t>Thông tư s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 xml:space="preserve"> 32/2020/TT-BGDĐT ngày 15/9/2020 ban hành  Đi</w:t>
      </w:r>
      <w:r>
        <w:rPr>
          <w:b/>
          <w:color w:val="D1232A"/>
          <w:sz w:val="28"/>
          <w:szCs w:val="28"/>
        </w:rPr>
        <w:t>ề</w:t>
      </w:r>
      <w:r>
        <w:rPr>
          <w:b/>
          <w:color w:val="D1232A"/>
          <w:sz w:val="28"/>
          <w:szCs w:val="28"/>
        </w:rPr>
        <w:t>u l</w:t>
      </w:r>
      <w:r>
        <w:rPr>
          <w:b/>
          <w:color w:val="D1232A"/>
          <w:sz w:val="28"/>
          <w:szCs w:val="28"/>
        </w:rPr>
        <w:t>ệ</w:t>
      </w:r>
      <w:r>
        <w:rPr>
          <w:b/>
          <w:color w:val="D1232A"/>
          <w:sz w:val="28"/>
          <w:szCs w:val="28"/>
        </w:rPr>
        <w:t xml:space="preserve"> trư</w:t>
      </w:r>
      <w:r>
        <w:rPr>
          <w:b/>
          <w:color w:val="D1232A"/>
          <w:sz w:val="28"/>
          <w:szCs w:val="28"/>
        </w:rPr>
        <w:t>ờ</w:t>
      </w:r>
      <w:r>
        <w:rPr>
          <w:b/>
          <w:color w:val="D1232A"/>
          <w:sz w:val="28"/>
          <w:szCs w:val="28"/>
        </w:rPr>
        <w:t>ng THCS, trư</w:t>
      </w:r>
      <w:r>
        <w:rPr>
          <w:b/>
          <w:color w:val="D1232A"/>
          <w:sz w:val="28"/>
          <w:szCs w:val="28"/>
        </w:rPr>
        <w:t>ờ</w:t>
      </w:r>
      <w:r>
        <w:rPr>
          <w:b/>
          <w:color w:val="D1232A"/>
          <w:sz w:val="28"/>
          <w:szCs w:val="28"/>
        </w:rPr>
        <w:t>ng THPT, trư</w:t>
      </w:r>
      <w:r>
        <w:rPr>
          <w:b/>
          <w:color w:val="D1232A"/>
          <w:sz w:val="28"/>
          <w:szCs w:val="28"/>
        </w:rPr>
        <w:t>ờ</w:t>
      </w:r>
      <w:r>
        <w:rPr>
          <w:b/>
          <w:color w:val="D1232A"/>
          <w:sz w:val="28"/>
          <w:szCs w:val="28"/>
        </w:rPr>
        <w:t>ng ph</w:t>
      </w:r>
      <w:r>
        <w:rPr>
          <w:b/>
          <w:color w:val="D1232A"/>
          <w:sz w:val="28"/>
          <w:szCs w:val="28"/>
        </w:rPr>
        <w:t>ổ</w:t>
      </w:r>
      <w:r>
        <w:rPr>
          <w:b/>
          <w:color w:val="D1232A"/>
          <w:sz w:val="28"/>
          <w:szCs w:val="28"/>
        </w:rPr>
        <w:t xml:space="preserve"> thông có  n</w:t>
      </w:r>
      <w:r>
        <w:rPr>
          <w:b/>
          <w:color w:val="D1232A"/>
          <w:sz w:val="28"/>
          <w:szCs w:val="28"/>
        </w:rPr>
        <w:t>hi</w:t>
      </w:r>
      <w:r>
        <w:rPr>
          <w:b/>
          <w:color w:val="D1232A"/>
          <w:sz w:val="28"/>
          <w:szCs w:val="28"/>
        </w:rPr>
        <w:t>ề</w:t>
      </w:r>
      <w:r>
        <w:rPr>
          <w:b/>
          <w:color w:val="D1232A"/>
          <w:sz w:val="28"/>
          <w:szCs w:val="28"/>
        </w:rPr>
        <w:t>u c</w:t>
      </w:r>
      <w:r>
        <w:rPr>
          <w:b/>
          <w:color w:val="D1232A"/>
          <w:sz w:val="28"/>
          <w:szCs w:val="28"/>
        </w:rPr>
        <w:t>ấ</w:t>
      </w:r>
      <w:r>
        <w:rPr>
          <w:b/>
          <w:color w:val="D1232A"/>
          <w:sz w:val="28"/>
          <w:szCs w:val="28"/>
        </w:rPr>
        <w:t>p h</w:t>
      </w:r>
      <w:r>
        <w:rPr>
          <w:b/>
          <w:color w:val="D1232A"/>
          <w:sz w:val="28"/>
          <w:szCs w:val="28"/>
        </w:rPr>
        <w:t>ọ</w:t>
      </w:r>
      <w:r>
        <w:rPr>
          <w:b/>
          <w:color w:val="D1232A"/>
          <w:sz w:val="28"/>
          <w:szCs w:val="28"/>
        </w:rPr>
        <w:t>c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9" w:lineRule="auto"/>
        <w:ind w:left="347" w:right="289" w:hanging="3"/>
        <w:rPr>
          <w:color w:val="231F20"/>
          <w:sz w:val="28"/>
          <w:szCs w:val="28"/>
        </w:rPr>
      </w:pPr>
      <w:r>
        <w:rPr>
          <w:b/>
          <w:color w:val="1E528C"/>
          <w:sz w:val="28"/>
          <w:szCs w:val="28"/>
        </w:rPr>
        <w:t>Đi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 xml:space="preserve">u 31. Hành vi </w:t>
      </w:r>
      <w:r>
        <w:rPr>
          <w:b/>
          <w:color w:val="1E528C"/>
          <w:sz w:val="28"/>
          <w:szCs w:val="28"/>
        </w:rPr>
        <w:t>ứ</w:t>
      </w:r>
      <w:r>
        <w:rPr>
          <w:b/>
          <w:color w:val="1E528C"/>
          <w:sz w:val="28"/>
          <w:szCs w:val="28"/>
        </w:rPr>
        <w:t>ng x</w:t>
      </w:r>
      <w:r>
        <w:rPr>
          <w:b/>
          <w:color w:val="1E528C"/>
          <w:sz w:val="28"/>
          <w:szCs w:val="28"/>
        </w:rPr>
        <w:t>ử</w:t>
      </w:r>
      <w:r>
        <w:rPr>
          <w:b/>
          <w:color w:val="1E528C"/>
          <w:sz w:val="28"/>
          <w:szCs w:val="28"/>
        </w:rPr>
        <w:t>, trang ph</w:t>
      </w:r>
      <w:r>
        <w:rPr>
          <w:b/>
          <w:color w:val="1E528C"/>
          <w:sz w:val="28"/>
          <w:szCs w:val="28"/>
        </w:rPr>
        <w:t>ụ</w:t>
      </w:r>
      <w:r>
        <w:rPr>
          <w:b/>
          <w:color w:val="1E528C"/>
          <w:sz w:val="28"/>
          <w:szCs w:val="28"/>
        </w:rPr>
        <w:t>c c</w:t>
      </w:r>
      <w:r>
        <w:rPr>
          <w:b/>
          <w:color w:val="1E528C"/>
          <w:sz w:val="28"/>
          <w:szCs w:val="28"/>
        </w:rPr>
        <w:t>ủ</w:t>
      </w:r>
      <w:r>
        <w:rPr>
          <w:b/>
          <w:color w:val="1E528C"/>
          <w:sz w:val="28"/>
          <w:szCs w:val="28"/>
        </w:rPr>
        <w:t xml:space="preserve">a giáo viên, nhân viên </w:t>
      </w:r>
      <w:r>
        <w:rPr>
          <w:color w:val="231F20"/>
          <w:sz w:val="28"/>
          <w:szCs w:val="28"/>
        </w:rPr>
        <w:t>1. Giáo viên, nhân viên không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làm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sau đây: a) Xúc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danh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, nhân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m; xâm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thân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 và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p.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56" w:right="288" w:firstLine="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b) Gian l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trong ki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tra, thi, tuy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sinh; gian l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trong ki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tra,  đánh giá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p, rèn luy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sinh; b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 gi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, b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 bu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y, tùy ti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t xén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y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c,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50" w:right="288" w:firstLine="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c) Xuyên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y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c,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c;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y sai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ki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</w:t>
      </w:r>
      <w:r>
        <w:rPr>
          <w:color w:val="231F20"/>
          <w:sz w:val="28"/>
          <w:szCs w:val="28"/>
        </w:rPr>
        <w:t>,  sai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quan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m, đư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l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Đ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C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Nam  và Nhà nư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c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t Nam.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56" w:right="288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d) Ép bu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thêm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thu ti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n; l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tài tr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, 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ng 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cho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ép bu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đóng góp ti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t. đ)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rư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u, bia và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các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kích thích khác  khi đang tham gia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y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c,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c. e)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tr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, gây khó khăn trong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 xml:space="preserve"> tr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,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v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công tác d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y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c, 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và các công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c khác.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184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57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4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IV. Các quy 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ị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nh 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 v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ớ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 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ọ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c sinh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39" w:lineRule="auto"/>
        <w:ind w:left="103" w:right="536" w:firstLine="2"/>
        <w:jc w:val="both"/>
        <w:rPr>
          <w:b/>
          <w:color w:val="D1232A"/>
          <w:sz w:val="28"/>
          <w:szCs w:val="28"/>
        </w:rPr>
      </w:pPr>
      <w:r>
        <w:rPr>
          <w:b/>
          <w:color w:val="D1232A"/>
          <w:sz w:val="28"/>
          <w:szCs w:val="28"/>
        </w:rPr>
        <w:t>Thông tư s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 xml:space="preserve"> 32/2020/TT-BGDĐT ngày 15/9/2020 ban hành  Đi</w:t>
      </w:r>
      <w:r>
        <w:rPr>
          <w:b/>
          <w:color w:val="D1232A"/>
          <w:sz w:val="28"/>
          <w:szCs w:val="28"/>
        </w:rPr>
        <w:t>ề</w:t>
      </w:r>
      <w:r>
        <w:rPr>
          <w:b/>
          <w:color w:val="D1232A"/>
          <w:sz w:val="28"/>
          <w:szCs w:val="28"/>
        </w:rPr>
        <w:t>u l</w:t>
      </w:r>
      <w:r>
        <w:rPr>
          <w:b/>
          <w:color w:val="D1232A"/>
          <w:sz w:val="28"/>
          <w:szCs w:val="28"/>
        </w:rPr>
        <w:t>ệ</w:t>
      </w:r>
      <w:r>
        <w:rPr>
          <w:b/>
          <w:color w:val="D1232A"/>
          <w:sz w:val="28"/>
          <w:szCs w:val="28"/>
        </w:rPr>
        <w:t xml:space="preserve"> trư</w:t>
      </w:r>
      <w:r>
        <w:rPr>
          <w:b/>
          <w:color w:val="D1232A"/>
          <w:sz w:val="28"/>
          <w:szCs w:val="28"/>
        </w:rPr>
        <w:t>ờ</w:t>
      </w:r>
      <w:r>
        <w:rPr>
          <w:b/>
          <w:color w:val="D1232A"/>
          <w:sz w:val="28"/>
          <w:szCs w:val="28"/>
        </w:rPr>
        <w:t>ng THCS, trư</w:t>
      </w:r>
      <w:r>
        <w:rPr>
          <w:b/>
          <w:color w:val="D1232A"/>
          <w:sz w:val="28"/>
          <w:szCs w:val="28"/>
        </w:rPr>
        <w:t>ờ</w:t>
      </w:r>
      <w:r>
        <w:rPr>
          <w:b/>
          <w:color w:val="D1232A"/>
          <w:sz w:val="28"/>
          <w:szCs w:val="28"/>
        </w:rPr>
        <w:t>ng THPT, trư</w:t>
      </w:r>
      <w:r>
        <w:rPr>
          <w:b/>
          <w:color w:val="D1232A"/>
          <w:sz w:val="28"/>
          <w:szCs w:val="28"/>
        </w:rPr>
        <w:t>ờ</w:t>
      </w:r>
      <w:r>
        <w:rPr>
          <w:b/>
          <w:color w:val="D1232A"/>
          <w:sz w:val="28"/>
          <w:szCs w:val="28"/>
        </w:rPr>
        <w:t>ng ph</w:t>
      </w:r>
      <w:r>
        <w:rPr>
          <w:b/>
          <w:color w:val="D1232A"/>
          <w:sz w:val="28"/>
          <w:szCs w:val="28"/>
        </w:rPr>
        <w:t>ổ</w:t>
      </w:r>
      <w:r>
        <w:rPr>
          <w:b/>
          <w:color w:val="D1232A"/>
          <w:sz w:val="28"/>
          <w:szCs w:val="28"/>
        </w:rPr>
        <w:t xml:space="preserve"> thông có  nhi</w:t>
      </w:r>
      <w:r>
        <w:rPr>
          <w:b/>
          <w:color w:val="D1232A"/>
          <w:sz w:val="28"/>
          <w:szCs w:val="28"/>
        </w:rPr>
        <w:t>ề</w:t>
      </w:r>
      <w:r>
        <w:rPr>
          <w:b/>
          <w:color w:val="D1232A"/>
          <w:sz w:val="28"/>
          <w:szCs w:val="28"/>
        </w:rPr>
        <w:t>u c</w:t>
      </w:r>
      <w:r>
        <w:rPr>
          <w:b/>
          <w:color w:val="D1232A"/>
          <w:sz w:val="28"/>
          <w:szCs w:val="28"/>
        </w:rPr>
        <w:t>ấ</w:t>
      </w:r>
      <w:r>
        <w:rPr>
          <w:b/>
          <w:color w:val="D1232A"/>
          <w:sz w:val="28"/>
          <w:szCs w:val="28"/>
        </w:rPr>
        <w:t>p h</w:t>
      </w:r>
      <w:r>
        <w:rPr>
          <w:b/>
          <w:color w:val="D1232A"/>
          <w:sz w:val="28"/>
          <w:szCs w:val="28"/>
        </w:rPr>
        <w:t>ọ</w:t>
      </w:r>
      <w:r>
        <w:rPr>
          <w:b/>
          <w:color w:val="D1232A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103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Đi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>u 37. Các hành vi h</w:t>
      </w:r>
      <w:r>
        <w:rPr>
          <w:b/>
          <w:color w:val="1E528C"/>
          <w:sz w:val="28"/>
          <w:szCs w:val="28"/>
        </w:rPr>
        <w:t>ọ</w:t>
      </w:r>
      <w:r>
        <w:rPr>
          <w:b/>
          <w:color w:val="1E528C"/>
          <w:sz w:val="28"/>
          <w:szCs w:val="28"/>
        </w:rPr>
        <w:t>c sinh không đư</w:t>
      </w:r>
      <w:r>
        <w:rPr>
          <w:b/>
          <w:color w:val="1E528C"/>
          <w:sz w:val="28"/>
          <w:szCs w:val="28"/>
        </w:rPr>
        <w:t>ợ</w:t>
      </w:r>
      <w:r>
        <w:rPr>
          <w:b/>
          <w:color w:val="1E528C"/>
          <w:sz w:val="28"/>
          <w:szCs w:val="28"/>
        </w:rPr>
        <w:t xml:space="preserve">c làm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9" w:right="533" w:firstLine="1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 Xúc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nhân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m, danh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, xâm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thân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giáo viên,  cán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, nhân viên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ng,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khác và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khác. 2. Gian l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n trong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p, ki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tra, thi, tuy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n sinh.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21" w:right="532" w:hanging="1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 Mua bán,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rư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u, bia,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gây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n, các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 kích thích khác và pháo, các ch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 gây cháy n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4" w:right="532" w:firstLine="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4.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đi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di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ng, các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khác khi đang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 trên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không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v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cho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và không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 xml:space="preserve">c giáo viên  cho phép.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12" w:right="53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5. Đánh nhau, gây r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tr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 t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, an ninh trong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và nơi công  c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4" w:right="532" w:firstLine="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6.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ng, trao đ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m văn hóa</w:t>
      </w:r>
      <w:r>
        <w:rPr>
          <w:color w:val="231F20"/>
          <w:sz w:val="28"/>
          <w:szCs w:val="28"/>
        </w:rPr>
        <w:t xml:space="preserve"> có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kích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 l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c,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i tr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y; s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 chơi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chơi trò chơi có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cho s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 xml:space="preserve"> phát  tri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lành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n thân.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4" w:right="532" w:firstLine="1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7.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không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vi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nh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ng hành vi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nghiêm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khác  theo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pháp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 xml:space="preserve">t.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2" w:line="239" w:lineRule="auto"/>
        <w:ind w:left="306" w:right="1537" w:hanging="22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V. Các quy 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ị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nh v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ề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 x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ử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 ph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t vi ph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m qu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ả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cáo, buôn bán và hút thu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c lá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39" w:lineRule="auto"/>
        <w:ind w:left="128" w:right="642" w:firstLine="10"/>
        <w:rPr>
          <w:b/>
          <w:color w:val="D1232A"/>
          <w:sz w:val="28"/>
          <w:szCs w:val="28"/>
        </w:rPr>
      </w:pPr>
      <w:r>
        <w:rPr>
          <w:b/>
          <w:color w:val="D1232A"/>
          <w:sz w:val="28"/>
          <w:szCs w:val="28"/>
        </w:rPr>
        <w:t>Ngh</w:t>
      </w:r>
      <w:r>
        <w:rPr>
          <w:b/>
          <w:color w:val="D1232A"/>
          <w:sz w:val="28"/>
          <w:szCs w:val="28"/>
        </w:rPr>
        <w:t>ị</w:t>
      </w:r>
      <w:r>
        <w:rPr>
          <w:b/>
          <w:color w:val="D1232A"/>
          <w:sz w:val="28"/>
          <w:szCs w:val="28"/>
        </w:rPr>
        <w:t xml:space="preserve"> đ</w:t>
      </w:r>
      <w:r>
        <w:rPr>
          <w:b/>
          <w:color w:val="D1232A"/>
          <w:sz w:val="28"/>
          <w:szCs w:val="28"/>
        </w:rPr>
        <w:t>ị</w:t>
      </w:r>
      <w:r>
        <w:rPr>
          <w:b/>
          <w:color w:val="D1232A"/>
          <w:sz w:val="28"/>
          <w:szCs w:val="28"/>
        </w:rPr>
        <w:t>nh 117/2020/NĐ-CP ngày 28/9/2020 c</w:t>
      </w:r>
      <w:r>
        <w:rPr>
          <w:b/>
          <w:color w:val="D1232A"/>
          <w:sz w:val="28"/>
          <w:szCs w:val="28"/>
        </w:rPr>
        <w:t>ủ</w:t>
      </w:r>
      <w:r>
        <w:rPr>
          <w:b/>
          <w:color w:val="D1232A"/>
          <w:sz w:val="28"/>
          <w:szCs w:val="28"/>
        </w:rPr>
        <w:t>a Chính ph</w:t>
      </w:r>
      <w:r>
        <w:rPr>
          <w:b/>
          <w:color w:val="D1232A"/>
          <w:sz w:val="28"/>
          <w:szCs w:val="28"/>
        </w:rPr>
        <w:t>ủ</w:t>
      </w:r>
      <w:r>
        <w:rPr>
          <w:b/>
          <w:color w:val="D1232A"/>
          <w:sz w:val="28"/>
          <w:szCs w:val="28"/>
        </w:rPr>
        <w:t xml:space="preserve"> </w:t>
      </w:r>
      <w:r>
        <w:rPr>
          <w:b/>
          <w:color w:val="D1232A"/>
          <w:sz w:val="28"/>
          <w:szCs w:val="28"/>
        </w:rPr>
        <w:lastRenderedPageBreak/>
        <w:t>quy  đ</w:t>
      </w:r>
      <w:r>
        <w:rPr>
          <w:b/>
          <w:color w:val="D1232A"/>
          <w:sz w:val="28"/>
          <w:szCs w:val="28"/>
        </w:rPr>
        <w:t>ị</w:t>
      </w:r>
      <w:r>
        <w:rPr>
          <w:b/>
          <w:color w:val="D1232A"/>
          <w:sz w:val="28"/>
          <w:szCs w:val="28"/>
        </w:rPr>
        <w:t>nh x</w:t>
      </w:r>
      <w:r>
        <w:rPr>
          <w:b/>
          <w:color w:val="D1232A"/>
          <w:sz w:val="28"/>
          <w:szCs w:val="28"/>
        </w:rPr>
        <w:t>ử</w:t>
      </w:r>
      <w:r>
        <w:rPr>
          <w:b/>
          <w:color w:val="D1232A"/>
          <w:sz w:val="28"/>
          <w:szCs w:val="28"/>
        </w:rPr>
        <w:t xml:space="preserve"> ph</w:t>
      </w:r>
      <w:r>
        <w:rPr>
          <w:b/>
          <w:color w:val="D1232A"/>
          <w:sz w:val="28"/>
          <w:szCs w:val="28"/>
        </w:rPr>
        <w:t>ạ</w:t>
      </w:r>
      <w:r>
        <w:rPr>
          <w:b/>
          <w:color w:val="D1232A"/>
          <w:sz w:val="28"/>
          <w:szCs w:val="28"/>
        </w:rPr>
        <w:t>t vi ph</w:t>
      </w:r>
      <w:r>
        <w:rPr>
          <w:b/>
          <w:color w:val="D1232A"/>
          <w:sz w:val="28"/>
          <w:szCs w:val="28"/>
        </w:rPr>
        <w:t>ạ</w:t>
      </w:r>
      <w:r>
        <w:rPr>
          <w:b/>
          <w:color w:val="D1232A"/>
          <w:sz w:val="28"/>
          <w:szCs w:val="28"/>
        </w:rPr>
        <w:t>m hành chính trong lĩnh v</w:t>
      </w:r>
      <w:r>
        <w:rPr>
          <w:b/>
          <w:color w:val="D1232A"/>
          <w:sz w:val="28"/>
          <w:szCs w:val="28"/>
        </w:rPr>
        <w:t>ự</w:t>
      </w:r>
      <w:r>
        <w:rPr>
          <w:b/>
          <w:color w:val="D1232A"/>
          <w:sz w:val="28"/>
          <w:szCs w:val="28"/>
        </w:rPr>
        <w:t>c y t</w:t>
      </w:r>
      <w:r>
        <w:rPr>
          <w:b/>
          <w:color w:val="D1232A"/>
          <w:sz w:val="28"/>
          <w:szCs w:val="28"/>
        </w:rPr>
        <w:t>ế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39" w:lineRule="auto"/>
        <w:ind w:left="120" w:right="532" w:hanging="3"/>
        <w:rPr>
          <w:color w:val="231F20"/>
          <w:sz w:val="28"/>
          <w:szCs w:val="28"/>
        </w:rPr>
      </w:pPr>
      <w:r>
        <w:rPr>
          <w:b/>
          <w:color w:val="1E528C"/>
          <w:sz w:val="28"/>
          <w:szCs w:val="28"/>
        </w:rPr>
        <w:t>Đi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>u 25. Vi ph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m quy đ</w:t>
      </w:r>
      <w:r>
        <w:rPr>
          <w:b/>
          <w:color w:val="1E528C"/>
          <w:sz w:val="28"/>
          <w:szCs w:val="28"/>
        </w:rPr>
        <w:t>ị</w:t>
      </w:r>
      <w:r>
        <w:rPr>
          <w:b/>
          <w:color w:val="1E528C"/>
          <w:sz w:val="28"/>
          <w:szCs w:val="28"/>
        </w:rPr>
        <w:t>nh v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 xml:space="preserve"> đ</w:t>
      </w:r>
      <w:r>
        <w:rPr>
          <w:b/>
          <w:color w:val="1E528C"/>
          <w:sz w:val="28"/>
          <w:szCs w:val="28"/>
        </w:rPr>
        <w:t>ị</w:t>
      </w:r>
      <w:r>
        <w:rPr>
          <w:b/>
          <w:color w:val="1E528C"/>
          <w:sz w:val="28"/>
          <w:szCs w:val="28"/>
        </w:rPr>
        <w:t>a đi</w:t>
      </w:r>
      <w:r>
        <w:rPr>
          <w:b/>
          <w:color w:val="1E528C"/>
          <w:sz w:val="28"/>
          <w:szCs w:val="28"/>
        </w:rPr>
        <w:t>ể</w:t>
      </w:r>
      <w:r>
        <w:rPr>
          <w:b/>
          <w:color w:val="1E528C"/>
          <w:sz w:val="28"/>
          <w:szCs w:val="28"/>
        </w:rPr>
        <w:t>m c</w:t>
      </w:r>
      <w:r>
        <w:rPr>
          <w:b/>
          <w:color w:val="1E528C"/>
          <w:sz w:val="28"/>
          <w:szCs w:val="28"/>
        </w:rPr>
        <w:t>ấ</w:t>
      </w:r>
      <w:r>
        <w:rPr>
          <w:b/>
          <w:color w:val="1E528C"/>
          <w:sz w:val="28"/>
          <w:szCs w:val="28"/>
        </w:rPr>
        <w:t>m hút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 xml:space="preserve">c lá </w:t>
      </w:r>
      <w:r>
        <w:rPr>
          <w:color w:val="231F20"/>
          <w:sz w:val="28"/>
          <w:szCs w:val="28"/>
        </w:rPr>
        <w:t>1.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cáo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ti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200.000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500.000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hành vi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có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m.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trên tàu bay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theo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x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vi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 hành chính trong lĩnh v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hàng không dân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29" w:right="532" w:hanging="3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ti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3.000.000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5.000.000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t trong  các hành vi sau đây: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29" w:right="532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a) Không có ch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u tư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ng “c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lá”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theo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pháp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 xml:space="preserve">t;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5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58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356" w:right="288" w:firstLine="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b) Không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n, hư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ng d</w:t>
      </w:r>
      <w:r>
        <w:rPr>
          <w:color w:val="231F20"/>
          <w:sz w:val="28"/>
          <w:szCs w:val="28"/>
        </w:rPr>
        <w:t>ẫ</w:t>
      </w:r>
      <w:r>
        <w:rPr>
          <w:color w:val="231F20"/>
          <w:sz w:val="28"/>
          <w:szCs w:val="28"/>
        </w:rPr>
        <w:t>n, ki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tra, đôn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đúng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thu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quy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lý,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u hành.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8" w:right="288" w:firstLine="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ti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5.000.000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10.000.000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 trong các hành vi sau đây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nơi dành</w:t>
      </w:r>
      <w:r>
        <w:rPr>
          <w:color w:val="231F20"/>
          <w:sz w:val="28"/>
          <w:szCs w:val="28"/>
        </w:rPr>
        <w:t xml:space="preserve"> riêng cho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lá: a) Không có phòng và h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thông khí tách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khu v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không 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5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b) Không có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ng c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a m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u, tàn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56" w:right="224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c) Không có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báo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trí phù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p, d</w:t>
      </w:r>
      <w:r>
        <w:rPr>
          <w:color w:val="231F20"/>
          <w:sz w:val="28"/>
          <w:szCs w:val="28"/>
        </w:rPr>
        <w:t>ễ</w:t>
      </w:r>
      <w:r>
        <w:rPr>
          <w:color w:val="231F20"/>
          <w:sz w:val="28"/>
          <w:szCs w:val="28"/>
        </w:rPr>
        <w:t xml:space="preserve"> quan sát; d) Không có thi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phòng cháy, ch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 xml:space="preserve">a cháy.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7" w:right="288" w:hanging="1"/>
        <w:rPr>
          <w:color w:val="231F20"/>
          <w:sz w:val="28"/>
          <w:szCs w:val="28"/>
        </w:rPr>
      </w:pPr>
      <w:r>
        <w:rPr>
          <w:b/>
          <w:color w:val="1E528C"/>
          <w:sz w:val="28"/>
          <w:szCs w:val="28"/>
        </w:rPr>
        <w:t>Đi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>u 26. Vi ph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m quy đ</w:t>
      </w:r>
      <w:r>
        <w:rPr>
          <w:b/>
          <w:color w:val="1E528C"/>
          <w:sz w:val="28"/>
          <w:szCs w:val="28"/>
        </w:rPr>
        <w:t>ị</w:t>
      </w:r>
      <w:r>
        <w:rPr>
          <w:b/>
          <w:color w:val="1E528C"/>
          <w:sz w:val="28"/>
          <w:szCs w:val="28"/>
        </w:rPr>
        <w:t>nh v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 xml:space="preserve"> bán, cung c</w:t>
      </w:r>
      <w:r>
        <w:rPr>
          <w:b/>
          <w:color w:val="1E528C"/>
          <w:sz w:val="28"/>
          <w:szCs w:val="28"/>
        </w:rPr>
        <w:t>ấ</w:t>
      </w:r>
      <w:r>
        <w:rPr>
          <w:b/>
          <w:color w:val="1E528C"/>
          <w:sz w:val="28"/>
          <w:szCs w:val="28"/>
        </w:rPr>
        <w:t>p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 xml:space="preserve">c lá </w:t>
      </w:r>
      <w:r>
        <w:rPr>
          <w:color w:val="231F20"/>
          <w:sz w:val="28"/>
          <w:szCs w:val="28"/>
        </w:rPr>
        <w:t>1.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ti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1.000.000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3.000.000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hành vi  không có bi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n thông báo không bán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cho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chưa đ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18 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bán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lý bán buôn,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lý bán l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lá. 2.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ti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3.000.000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5.000.000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t trong  các hành vi sau đây: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4" w:right="289" w:hanging="7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a) Trưng bày quá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bao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tút ho</w:t>
      </w:r>
      <w:r>
        <w:rPr>
          <w:color w:val="231F20"/>
          <w:sz w:val="28"/>
          <w:szCs w:val="28"/>
        </w:rPr>
        <w:t>ặ</w:t>
      </w:r>
      <w:r>
        <w:rPr>
          <w:color w:val="231F20"/>
          <w:sz w:val="28"/>
          <w:szCs w:val="28"/>
        </w:rPr>
        <w:t>c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h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p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m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t nhãn 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lý bán l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>,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bán l</w:t>
      </w:r>
      <w:r>
        <w:rPr>
          <w:color w:val="231F20"/>
          <w:sz w:val="28"/>
          <w:szCs w:val="28"/>
        </w:rPr>
        <w:t>ẻ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 lá;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54" w:right="288" w:firstLine="1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b) Bán, cung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cho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chưa đ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 xml:space="preserve"> 18 tu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i; c) Bán, cung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không ghi nhãn, không in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báo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e trên bao bì </w:t>
      </w:r>
      <w:r>
        <w:rPr>
          <w:color w:val="231F20"/>
          <w:sz w:val="28"/>
          <w:szCs w:val="28"/>
        </w:rPr>
        <w:t>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theo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pháp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t.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 bán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không ghi nhãn, không in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báo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trên bao  bì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là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nh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l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u,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 thì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x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theo 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pháp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thương m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i,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xu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t, buôn  b</w:t>
      </w:r>
      <w:r>
        <w:rPr>
          <w:color w:val="231F20"/>
          <w:sz w:val="28"/>
          <w:szCs w:val="28"/>
        </w:rPr>
        <w:t>án hàng gi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, hàng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và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v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quy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l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i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tiêu dùng. 3. Hình th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x</w:t>
      </w:r>
      <w:r>
        <w:rPr>
          <w:color w:val="231F20"/>
          <w:sz w:val="28"/>
          <w:szCs w:val="28"/>
        </w:rPr>
        <w:t>ử</w:t>
      </w:r>
      <w:r>
        <w:rPr>
          <w:color w:val="231F20"/>
          <w:sz w:val="28"/>
          <w:szCs w:val="28"/>
        </w:rPr>
        <w:t xml:space="preserve">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b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sung: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48" w:right="28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Đình ch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kinh doanh có liên quan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hành vi vi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 trong th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ừ</w:t>
      </w:r>
      <w:r>
        <w:rPr>
          <w:color w:val="231F20"/>
          <w:sz w:val="28"/>
          <w:szCs w:val="28"/>
        </w:rPr>
        <w:t xml:space="preserve"> 01 tháng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03 tháng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các hành vi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kho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2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u này.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5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4. Bi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pháp kh</w:t>
      </w:r>
      <w:r>
        <w:rPr>
          <w:color w:val="231F20"/>
          <w:sz w:val="28"/>
          <w:szCs w:val="28"/>
        </w:rPr>
        <w:t>ắ</w:t>
      </w:r>
      <w:r>
        <w:rPr>
          <w:color w:val="231F20"/>
          <w:sz w:val="28"/>
          <w:szCs w:val="28"/>
        </w:rPr>
        <w:t>c ph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u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 xml:space="preserve">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50" w:right="288" w:firstLine="1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Bu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thu h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>i và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b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 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vi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không ghi  nhãn, không in c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báo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trên bao bì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hành  vi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c kho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2 Đi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u này.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không lo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b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 xml:space="preserve">  đư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c y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u t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vi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t</w:t>
      </w:r>
      <w:r>
        <w:rPr>
          <w:color w:val="231F20"/>
          <w:sz w:val="28"/>
          <w:szCs w:val="28"/>
        </w:rPr>
        <w:t>hì bu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c tiêu h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y.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3" w:line="240" w:lineRule="auto"/>
        <w:ind w:right="195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59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14" w:right="625" w:hanging="4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VI. Các bi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ệ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 pháp tăng cư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ờ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th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ự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c hi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ệ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 phòng, ch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 tác 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ạ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i thu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ố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c lá trong trư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ờ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ng h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>ọ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39" w:lineRule="auto"/>
        <w:ind w:left="94" w:right="532" w:firstLine="8"/>
        <w:jc w:val="both"/>
        <w:rPr>
          <w:b/>
          <w:color w:val="D1232A"/>
          <w:sz w:val="28"/>
          <w:szCs w:val="28"/>
        </w:rPr>
      </w:pPr>
      <w:r>
        <w:rPr>
          <w:b/>
          <w:color w:val="D1232A"/>
          <w:sz w:val="28"/>
          <w:szCs w:val="28"/>
        </w:rPr>
        <w:t>Ch</w:t>
      </w:r>
      <w:r>
        <w:rPr>
          <w:b/>
          <w:color w:val="D1232A"/>
          <w:sz w:val="28"/>
          <w:szCs w:val="28"/>
        </w:rPr>
        <w:t>ỉ</w:t>
      </w:r>
      <w:r>
        <w:rPr>
          <w:b/>
          <w:color w:val="D1232A"/>
          <w:sz w:val="28"/>
          <w:szCs w:val="28"/>
        </w:rPr>
        <w:t xml:space="preserve"> th</w:t>
      </w:r>
      <w:r>
        <w:rPr>
          <w:b/>
          <w:color w:val="D1232A"/>
          <w:sz w:val="28"/>
          <w:szCs w:val="28"/>
        </w:rPr>
        <w:t>ị</w:t>
      </w:r>
      <w:r>
        <w:rPr>
          <w:b/>
          <w:color w:val="D1232A"/>
          <w:sz w:val="28"/>
          <w:szCs w:val="28"/>
        </w:rPr>
        <w:t xml:space="preserve"> s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 xml:space="preserve"> 6036/CT-BGD ĐT ngày 17/12/2014 v</w:t>
      </w:r>
      <w:r>
        <w:rPr>
          <w:b/>
          <w:color w:val="D1232A"/>
          <w:sz w:val="28"/>
          <w:szCs w:val="28"/>
        </w:rPr>
        <w:t>ề</w:t>
      </w:r>
      <w:r>
        <w:rPr>
          <w:b/>
          <w:color w:val="D1232A"/>
          <w:sz w:val="28"/>
          <w:szCs w:val="28"/>
        </w:rPr>
        <w:t xml:space="preserve"> vi</w:t>
      </w:r>
      <w:r>
        <w:rPr>
          <w:b/>
          <w:color w:val="D1232A"/>
          <w:sz w:val="28"/>
          <w:szCs w:val="28"/>
        </w:rPr>
        <w:t>ệ</w:t>
      </w:r>
      <w:r>
        <w:rPr>
          <w:b/>
          <w:color w:val="D1232A"/>
          <w:sz w:val="28"/>
          <w:szCs w:val="28"/>
        </w:rPr>
        <w:t>c tăng cư</w:t>
      </w:r>
      <w:r>
        <w:rPr>
          <w:b/>
          <w:color w:val="D1232A"/>
          <w:sz w:val="28"/>
          <w:szCs w:val="28"/>
        </w:rPr>
        <w:t>ờ</w:t>
      </w:r>
      <w:r>
        <w:rPr>
          <w:b/>
          <w:color w:val="D1232A"/>
          <w:sz w:val="28"/>
          <w:szCs w:val="28"/>
        </w:rPr>
        <w:t>ng  th</w:t>
      </w:r>
      <w:r>
        <w:rPr>
          <w:b/>
          <w:color w:val="D1232A"/>
          <w:sz w:val="28"/>
          <w:szCs w:val="28"/>
        </w:rPr>
        <w:t>ự</w:t>
      </w:r>
      <w:r>
        <w:rPr>
          <w:b/>
          <w:color w:val="D1232A"/>
          <w:sz w:val="28"/>
          <w:szCs w:val="28"/>
        </w:rPr>
        <w:t>c hi</w:t>
      </w:r>
      <w:r>
        <w:rPr>
          <w:b/>
          <w:color w:val="D1232A"/>
          <w:sz w:val="28"/>
          <w:szCs w:val="28"/>
        </w:rPr>
        <w:t>ệ</w:t>
      </w:r>
      <w:r>
        <w:rPr>
          <w:b/>
          <w:color w:val="D1232A"/>
          <w:sz w:val="28"/>
          <w:szCs w:val="28"/>
        </w:rPr>
        <w:t>n phòng, ch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>ng tác h</w:t>
      </w:r>
      <w:r>
        <w:rPr>
          <w:b/>
          <w:color w:val="D1232A"/>
          <w:sz w:val="28"/>
          <w:szCs w:val="28"/>
        </w:rPr>
        <w:t>ạ</w:t>
      </w:r>
      <w:r>
        <w:rPr>
          <w:b/>
          <w:color w:val="D1232A"/>
          <w:sz w:val="28"/>
          <w:szCs w:val="28"/>
        </w:rPr>
        <w:t>i c</w:t>
      </w:r>
      <w:r>
        <w:rPr>
          <w:b/>
          <w:color w:val="D1232A"/>
          <w:sz w:val="28"/>
          <w:szCs w:val="28"/>
        </w:rPr>
        <w:t>ủ</w:t>
      </w:r>
      <w:r>
        <w:rPr>
          <w:b/>
          <w:color w:val="D1232A"/>
          <w:sz w:val="28"/>
          <w:szCs w:val="28"/>
        </w:rPr>
        <w:t>a thu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>c lá và l</w:t>
      </w:r>
      <w:r>
        <w:rPr>
          <w:b/>
          <w:color w:val="D1232A"/>
          <w:sz w:val="28"/>
          <w:szCs w:val="28"/>
        </w:rPr>
        <w:t>ạ</w:t>
      </w:r>
      <w:r>
        <w:rPr>
          <w:b/>
          <w:color w:val="D1232A"/>
          <w:sz w:val="28"/>
          <w:szCs w:val="28"/>
        </w:rPr>
        <w:t>m d</w:t>
      </w:r>
      <w:r>
        <w:rPr>
          <w:b/>
          <w:color w:val="D1232A"/>
          <w:sz w:val="28"/>
          <w:szCs w:val="28"/>
        </w:rPr>
        <w:t>ụ</w:t>
      </w:r>
      <w:r>
        <w:rPr>
          <w:b/>
          <w:color w:val="D1232A"/>
          <w:sz w:val="28"/>
          <w:szCs w:val="28"/>
        </w:rPr>
        <w:t>ng đ</w:t>
      </w:r>
      <w:r>
        <w:rPr>
          <w:b/>
          <w:color w:val="D1232A"/>
          <w:sz w:val="28"/>
          <w:szCs w:val="28"/>
        </w:rPr>
        <w:t>ồ</w:t>
      </w:r>
      <w:r>
        <w:rPr>
          <w:b/>
          <w:color w:val="D1232A"/>
          <w:sz w:val="28"/>
          <w:szCs w:val="28"/>
        </w:rPr>
        <w:t xml:space="preserve">  u</w:t>
      </w:r>
      <w:r>
        <w:rPr>
          <w:b/>
          <w:color w:val="D1232A"/>
          <w:sz w:val="28"/>
          <w:szCs w:val="28"/>
        </w:rPr>
        <w:t>ố</w:t>
      </w:r>
      <w:r>
        <w:rPr>
          <w:b/>
          <w:color w:val="D1232A"/>
          <w:sz w:val="28"/>
          <w:szCs w:val="28"/>
        </w:rPr>
        <w:t>ng có c</w:t>
      </w:r>
      <w:r>
        <w:rPr>
          <w:b/>
          <w:color w:val="D1232A"/>
          <w:sz w:val="28"/>
          <w:szCs w:val="28"/>
        </w:rPr>
        <w:t>ồ</w:t>
      </w:r>
      <w:r>
        <w:rPr>
          <w:b/>
          <w:color w:val="D1232A"/>
          <w:sz w:val="28"/>
          <w:szCs w:val="28"/>
        </w:rPr>
        <w:t>n trong ngành Giáo d</w:t>
      </w:r>
      <w:r>
        <w:rPr>
          <w:b/>
          <w:color w:val="D1232A"/>
          <w:sz w:val="28"/>
          <w:szCs w:val="28"/>
        </w:rPr>
        <w:t>ụ</w:t>
      </w:r>
      <w:r>
        <w:rPr>
          <w:b/>
          <w:color w:val="D1232A"/>
          <w:sz w:val="28"/>
          <w:szCs w:val="28"/>
        </w:rPr>
        <w:t>c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39" w:lineRule="auto"/>
        <w:ind w:left="105" w:right="532" w:firstLine="18"/>
        <w:jc w:val="both"/>
        <w:rPr>
          <w:color w:val="231F20"/>
          <w:sz w:val="28"/>
          <w:szCs w:val="28"/>
        </w:rPr>
      </w:pPr>
      <w:r>
        <w:rPr>
          <w:b/>
          <w:color w:val="1E528C"/>
          <w:sz w:val="28"/>
          <w:szCs w:val="28"/>
        </w:rPr>
        <w:t>1. Tăng cư</w:t>
      </w:r>
      <w:r>
        <w:rPr>
          <w:b/>
          <w:color w:val="1E528C"/>
          <w:sz w:val="28"/>
          <w:szCs w:val="28"/>
        </w:rPr>
        <w:t>ờ</w:t>
      </w:r>
      <w:r>
        <w:rPr>
          <w:b/>
          <w:color w:val="1E528C"/>
          <w:sz w:val="28"/>
          <w:szCs w:val="28"/>
        </w:rPr>
        <w:t>ng các bi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>n pháp phòng, ch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>ng tác h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i c</w:t>
      </w:r>
      <w:r>
        <w:rPr>
          <w:b/>
          <w:color w:val="1E528C"/>
          <w:sz w:val="28"/>
          <w:szCs w:val="28"/>
        </w:rPr>
        <w:t>ủ</w:t>
      </w:r>
      <w:r>
        <w:rPr>
          <w:b/>
          <w:color w:val="1E528C"/>
          <w:sz w:val="28"/>
          <w:szCs w:val="28"/>
        </w:rPr>
        <w:t>a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 xml:space="preserve">c lá </w:t>
      </w:r>
      <w:r>
        <w:rPr>
          <w:color w:val="231F20"/>
          <w:sz w:val="28"/>
          <w:szCs w:val="28"/>
        </w:rPr>
        <w:t>a) T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tuyên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n,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bi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tá</w:t>
      </w:r>
      <w:r>
        <w:rPr>
          <w:color w:val="231F20"/>
          <w:sz w:val="28"/>
          <w:szCs w:val="28"/>
        </w:rPr>
        <w:t>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các quy 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Lu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t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cho toàn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cán 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, công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viên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và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lao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ng,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cơ quan,  đơn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,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c.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tuyên truy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trung vào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môi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không khói</w:t>
      </w:r>
      <w:r>
        <w:rPr>
          <w:color w:val="231F20"/>
          <w:sz w:val="28"/>
          <w:szCs w:val="28"/>
        </w:rPr>
        <w:t xml:space="preserve">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c, nơi làm 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c, quy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không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trách nhi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m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hút 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lá.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quán tri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t và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nghiêm túc các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Ch</w:t>
      </w:r>
      <w:r>
        <w:rPr>
          <w:color w:val="231F20"/>
          <w:sz w:val="28"/>
          <w:szCs w:val="28"/>
        </w:rPr>
        <w:t>ỉ</w:t>
      </w:r>
      <w:r>
        <w:rPr>
          <w:color w:val="231F20"/>
          <w:sz w:val="28"/>
          <w:szCs w:val="28"/>
        </w:rPr>
        <w:t xml:space="preserve">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 56/2007/CT-BGDĐT ngày 02 tháng 10 năm 2007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trư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 xml:space="preserve"> Giáo</w:t>
      </w:r>
      <w:r>
        <w:rPr>
          <w:color w:val="231F20"/>
          <w:sz w:val="28"/>
          <w:szCs w:val="28"/>
        </w:rPr>
        <w:t xml:space="preserve">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và Đào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o v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 xml:space="preserve"> tăng cư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công tác phòng, 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trong ngành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c;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5" w:right="532" w:firstLine="1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b)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nghiêm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hoàn toàn trong nhà 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các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c,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n,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c, cao đ</w:t>
      </w:r>
      <w:r>
        <w:rPr>
          <w:color w:val="231F20"/>
          <w:sz w:val="28"/>
          <w:szCs w:val="28"/>
        </w:rPr>
        <w:t>ẳ</w:t>
      </w:r>
      <w:r>
        <w:rPr>
          <w:color w:val="231F20"/>
          <w:sz w:val="28"/>
          <w:szCs w:val="28"/>
        </w:rPr>
        <w:t>ng, cơ quan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lý 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5" w:right="532" w:firstLine="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c)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hoàn toàn trong nhà và trong ph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m vi khuôn  viên các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m</w:t>
      </w:r>
      <w:r>
        <w:rPr>
          <w:color w:val="231F20"/>
          <w:sz w:val="28"/>
          <w:szCs w:val="28"/>
        </w:rPr>
        <w:t>ầ</w:t>
      </w:r>
      <w:r>
        <w:rPr>
          <w:color w:val="231F20"/>
          <w:sz w:val="28"/>
          <w:szCs w:val="28"/>
        </w:rPr>
        <w:t>m non, ph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 xml:space="preserve"> thông, các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trung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p  chuyên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p, trung tâm tin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c, ngo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ng</w:t>
      </w:r>
      <w:r>
        <w:rPr>
          <w:color w:val="231F20"/>
          <w:sz w:val="28"/>
          <w:szCs w:val="28"/>
        </w:rPr>
        <w:t>ữ</w:t>
      </w:r>
      <w:r>
        <w:rPr>
          <w:color w:val="231F20"/>
          <w:sz w:val="28"/>
          <w:szCs w:val="28"/>
        </w:rPr>
        <w:t>, trung tâm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 thư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xuyên,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c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6" w:right="532" w:firstLine="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d) Đưa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dung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</w:t>
      </w:r>
      <w:r>
        <w:rPr>
          <w:color w:val="231F20"/>
          <w:sz w:val="28"/>
          <w:szCs w:val="28"/>
        </w:rPr>
        <w:t>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vào k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ch 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ằ</w:t>
      </w:r>
      <w:r>
        <w:rPr>
          <w:color w:val="231F20"/>
          <w:sz w:val="28"/>
          <w:szCs w:val="28"/>
        </w:rPr>
        <w:t>ng năm, đưa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i nơi làm </w:t>
      </w:r>
      <w:r>
        <w:rPr>
          <w:color w:val="231F20"/>
          <w:sz w:val="28"/>
          <w:szCs w:val="28"/>
        </w:rPr>
        <w:lastRenderedPageBreak/>
        <w:t>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 vào quy ch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n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i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, tiêu chu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>n xét danh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u thi đua, khen thư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>ng 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cán b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, công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c, viên ch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và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lao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cơ quan,  đơn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,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c;</w:t>
      </w:r>
      <w:r>
        <w:rPr>
          <w:color w:val="231F20"/>
          <w:sz w:val="28"/>
          <w:szCs w:val="28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05" w:right="532" w:firstLine="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đ) Tăng cư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công tác thanh tra, ki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>m tra; nghiêm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c mua,  bán, qu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ng cáo, ti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các s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ph</w:t>
      </w:r>
      <w:r>
        <w:rPr>
          <w:color w:val="231F20"/>
          <w:sz w:val="28"/>
          <w:szCs w:val="28"/>
        </w:rPr>
        <w:t>ẩ</w:t>
      </w:r>
      <w:r>
        <w:rPr>
          <w:color w:val="231F20"/>
          <w:sz w:val="28"/>
          <w:szCs w:val="28"/>
        </w:rPr>
        <w:t xml:space="preserve">m, hình 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nh liên quan đ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>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 lá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các cơ quan, đơn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,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c, trong các ho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giáo d</w:t>
      </w:r>
      <w:r>
        <w:rPr>
          <w:color w:val="231F20"/>
          <w:sz w:val="28"/>
          <w:szCs w:val="28"/>
        </w:rPr>
        <w:t>ụ</w:t>
      </w:r>
      <w:r>
        <w:rPr>
          <w:color w:val="231F20"/>
          <w:sz w:val="28"/>
          <w:szCs w:val="28"/>
        </w:rPr>
        <w:t>c  trong và ngoài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ng. Ph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chính quy</w:t>
      </w:r>
      <w:r>
        <w:rPr>
          <w:color w:val="231F20"/>
          <w:sz w:val="28"/>
          <w:szCs w:val="28"/>
        </w:rPr>
        <w:t>ề</w:t>
      </w:r>
      <w:r>
        <w:rPr>
          <w:color w:val="231F20"/>
          <w:sz w:val="28"/>
          <w:szCs w:val="28"/>
        </w:rPr>
        <w:t>n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phương  th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nghiêm quy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nh c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m bán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phía ngoài c</w:t>
      </w:r>
      <w:r>
        <w:rPr>
          <w:color w:val="231F20"/>
          <w:sz w:val="28"/>
          <w:szCs w:val="28"/>
        </w:rPr>
        <w:t>ổ</w:t>
      </w:r>
      <w:r>
        <w:rPr>
          <w:color w:val="231F20"/>
          <w:sz w:val="28"/>
          <w:szCs w:val="28"/>
        </w:rPr>
        <w:t>ng cơ  quan, đơn v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 và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ng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c. Ph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i h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p v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i cơ s</w:t>
      </w:r>
      <w:r>
        <w:rPr>
          <w:color w:val="231F20"/>
          <w:sz w:val="28"/>
          <w:szCs w:val="28"/>
        </w:rPr>
        <w:t>ở</w:t>
      </w:r>
      <w:r>
        <w:rPr>
          <w:color w:val="231F20"/>
          <w:sz w:val="28"/>
          <w:szCs w:val="28"/>
        </w:rPr>
        <w:t xml:space="preserve"> y t</w:t>
      </w:r>
      <w:r>
        <w:rPr>
          <w:color w:val="231F20"/>
          <w:sz w:val="28"/>
          <w:szCs w:val="28"/>
        </w:rPr>
        <w:t>ế</w:t>
      </w:r>
      <w:r>
        <w:rPr>
          <w:color w:val="231F20"/>
          <w:sz w:val="28"/>
          <w:szCs w:val="28"/>
        </w:rPr>
        <w:t xml:space="preserve"> t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>a phương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 h</w:t>
      </w:r>
      <w:r>
        <w:rPr>
          <w:color w:val="231F20"/>
          <w:sz w:val="28"/>
          <w:szCs w:val="28"/>
        </w:rPr>
        <w:t>ỗ</w:t>
      </w:r>
      <w:r>
        <w:rPr>
          <w:color w:val="231F20"/>
          <w:sz w:val="28"/>
          <w:szCs w:val="28"/>
        </w:rPr>
        <w:t xml:space="preserve"> tr</w:t>
      </w:r>
      <w:r>
        <w:rPr>
          <w:color w:val="231F20"/>
          <w:sz w:val="28"/>
          <w:szCs w:val="28"/>
        </w:rPr>
        <w:t>ợ</w:t>
      </w:r>
      <w:r>
        <w:rPr>
          <w:color w:val="231F20"/>
          <w:sz w:val="28"/>
          <w:szCs w:val="28"/>
        </w:rPr>
        <w:t>, tư v</w:t>
      </w:r>
      <w:r>
        <w:rPr>
          <w:color w:val="231F20"/>
          <w:sz w:val="28"/>
          <w:szCs w:val="28"/>
        </w:rPr>
        <w:t>ấ</w:t>
      </w:r>
      <w:r>
        <w:rPr>
          <w:color w:val="231F20"/>
          <w:sz w:val="28"/>
          <w:szCs w:val="28"/>
        </w:rPr>
        <w:t>n và cai nghi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cho ngư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>i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40" w:lineRule="auto"/>
        <w:ind w:left="9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60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0"/>
        <w:rPr>
          <w:rFonts w:ascii="Montserrat" w:eastAsia="Montserrat" w:hAnsi="Montserrat" w:cs="Montserrat"/>
          <w:b/>
          <w:color w:val="FFFFFF"/>
          <w:sz w:val="28"/>
          <w:szCs w:val="28"/>
        </w:rPr>
      </w:pPr>
      <w:r>
        <w:rPr>
          <w:rFonts w:ascii="Montserrat" w:eastAsia="Montserrat" w:hAnsi="Montserrat" w:cs="Montserrat"/>
          <w:b/>
          <w:color w:val="FFFFFF"/>
          <w:sz w:val="28"/>
          <w:szCs w:val="28"/>
          <w:shd w:val="clear" w:color="auto" w:fill="1E528C"/>
        </w:rPr>
        <w:t>VII. K</w:t>
      </w:r>
      <w:r>
        <w:rPr>
          <w:rFonts w:ascii="Montserrat" w:eastAsia="Montserrat" w:hAnsi="Montserrat" w:cs="Montserrat"/>
          <w:b/>
          <w:color w:val="FFFFFF"/>
          <w:sz w:val="28"/>
          <w:szCs w:val="28"/>
          <w:shd w:val="clear" w:color="auto" w:fill="1E528C"/>
        </w:rPr>
        <w:t>ế</w:t>
      </w:r>
      <w:r>
        <w:rPr>
          <w:rFonts w:ascii="Montserrat" w:eastAsia="Montserrat" w:hAnsi="Montserrat" w:cs="Montserrat"/>
          <w:b/>
          <w:color w:val="FFFFFF"/>
          <w:sz w:val="28"/>
          <w:szCs w:val="28"/>
          <w:shd w:val="clear" w:color="auto" w:fill="1E528C"/>
        </w:rPr>
        <w:t>t lu</w:t>
      </w:r>
      <w:r>
        <w:rPr>
          <w:rFonts w:ascii="Montserrat" w:eastAsia="Montserrat" w:hAnsi="Montserrat" w:cs="Montserrat"/>
          <w:b/>
          <w:color w:val="FFFFFF"/>
          <w:sz w:val="28"/>
          <w:szCs w:val="28"/>
          <w:shd w:val="clear" w:color="auto" w:fill="1E528C"/>
        </w:rPr>
        <w:t>ậ</w:t>
      </w:r>
      <w:r>
        <w:rPr>
          <w:rFonts w:ascii="Montserrat" w:eastAsia="Montserrat" w:hAnsi="Montserrat" w:cs="Montserrat"/>
          <w:b/>
          <w:color w:val="FFFFFF"/>
          <w:sz w:val="28"/>
          <w:szCs w:val="28"/>
          <w:shd w:val="clear" w:color="auto" w:fill="1E528C"/>
        </w:rPr>
        <w:t>n</w:t>
      </w:r>
      <w:r>
        <w:rPr>
          <w:rFonts w:ascii="Montserrat" w:eastAsia="Montserrat" w:hAnsi="Montserrat" w:cs="Montserrat"/>
          <w:b/>
          <w:color w:val="FFFFFF"/>
          <w:sz w:val="28"/>
          <w:szCs w:val="28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39" w:lineRule="auto"/>
        <w:ind w:left="354" w:right="292" w:firstLine="12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1. M</w:t>
      </w:r>
      <w:r>
        <w:rPr>
          <w:b/>
          <w:color w:val="231F20"/>
          <w:sz w:val="28"/>
          <w:szCs w:val="28"/>
        </w:rPr>
        <w:t>ọ</w:t>
      </w:r>
      <w:r>
        <w:rPr>
          <w:b/>
          <w:color w:val="231F20"/>
          <w:sz w:val="28"/>
          <w:szCs w:val="28"/>
        </w:rPr>
        <w:t>i s</w:t>
      </w:r>
      <w:r>
        <w:rPr>
          <w:b/>
          <w:color w:val="231F20"/>
          <w:sz w:val="28"/>
          <w:szCs w:val="28"/>
        </w:rPr>
        <w:t>ả</w:t>
      </w:r>
      <w:r>
        <w:rPr>
          <w:b/>
          <w:color w:val="231F20"/>
          <w:sz w:val="28"/>
          <w:szCs w:val="28"/>
        </w:rPr>
        <w:t>n ph</w:t>
      </w:r>
      <w:r>
        <w:rPr>
          <w:b/>
          <w:color w:val="231F20"/>
          <w:sz w:val="28"/>
          <w:szCs w:val="28"/>
        </w:rPr>
        <w:t>ẩ</w:t>
      </w:r>
      <w:r>
        <w:rPr>
          <w:b/>
          <w:color w:val="231F20"/>
          <w:sz w:val="28"/>
          <w:szCs w:val="28"/>
        </w:rPr>
        <w:t>m thu</w:t>
      </w:r>
      <w:r>
        <w:rPr>
          <w:b/>
          <w:color w:val="231F20"/>
          <w:sz w:val="28"/>
          <w:szCs w:val="28"/>
        </w:rPr>
        <w:t>ố</w:t>
      </w:r>
      <w:r>
        <w:rPr>
          <w:b/>
          <w:color w:val="231F20"/>
          <w:sz w:val="28"/>
          <w:szCs w:val="28"/>
        </w:rPr>
        <w:t>c lá đ</w:t>
      </w:r>
      <w:r>
        <w:rPr>
          <w:b/>
          <w:color w:val="231F20"/>
          <w:sz w:val="28"/>
          <w:szCs w:val="28"/>
        </w:rPr>
        <w:t>ề</w:t>
      </w:r>
      <w:r>
        <w:rPr>
          <w:b/>
          <w:color w:val="231F20"/>
          <w:sz w:val="28"/>
          <w:szCs w:val="28"/>
        </w:rPr>
        <w:t>u gây tác h</w:t>
      </w:r>
      <w:r>
        <w:rPr>
          <w:b/>
          <w:color w:val="231F20"/>
          <w:sz w:val="28"/>
          <w:szCs w:val="28"/>
        </w:rPr>
        <w:t>ạ</w:t>
      </w:r>
      <w:r>
        <w:rPr>
          <w:b/>
          <w:color w:val="231F20"/>
          <w:sz w:val="28"/>
          <w:szCs w:val="28"/>
        </w:rPr>
        <w:t>i nghiêm tr</w:t>
      </w:r>
      <w:r>
        <w:rPr>
          <w:b/>
          <w:color w:val="231F20"/>
          <w:sz w:val="28"/>
          <w:szCs w:val="28"/>
        </w:rPr>
        <w:t>ọ</w:t>
      </w:r>
      <w:r>
        <w:rPr>
          <w:b/>
          <w:color w:val="231F20"/>
          <w:sz w:val="28"/>
          <w:szCs w:val="28"/>
        </w:rPr>
        <w:t>ng đ</w:t>
      </w:r>
      <w:r>
        <w:rPr>
          <w:b/>
          <w:color w:val="231F20"/>
          <w:sz w:val="28"/>
          <w:szCs w:val="28"/>
        </w:rPr>
        <w:t>ế</w:t>
      </w:r>
      <w:r>
        <w:rPr>
          <w:b/>
          <w:color w:val="231F20"/>
          <w:sz w:val="28"/>
          <w:szCs w:val="28"/>
        </w:rPr>
        <w:t>n  s</w:t>
      </w:r>
      <w:r>
        <w:rPr>
          <w:b/>
          <w:color w:val="231F20"/>
          <w:sz w:val="28"/>
          <w:szCs w:val="28"/>
        </w:rPr>
        <w:t>ứ</w:t>
      </w:r>
      <w:r>
        <w:rPr>
          <w:b/>
          <w:color w:val="231F20"/>
          <w:sz w:val="28"/>
          <w:szCs w:val="28"/>
        </w:rPr>
        <w:t>c kh</w:t>
      </w:r>
      <w:r>
        <w:rPr>
          <w:b/>
          <w:color w:val="231F20"/>
          <w:sz w:val="28"/>
          <w:szCs w:val="28"/>
        </w:rPr>
        <w:t>ỏ</w:t>
      </w:r>
      <w:r>
        <w:rPr>
          <w:b/>
          <w:color w:val="231F20"/>
          <w:sz w:val="28"/>
          <w:szCs w:val="28"/>
        </w:rPr>
        <w:t>e con ngư</w:t>
      </w:r>
      <w:r>
        <w:rPr>
          <w:b/>
          <w:color w:val="231F20"/>
          <w:sz w:val="28"/>
          <w:szCs w:val="28"/>
        </w:rPr>
        <w:t>ờ</w:t>
      </w:r>
      <w:r>
        <w:rPr>
          <w:b/>
          <w:color w:val="231F20"/>
          <w:sz w:val="28"/>
          <w:szCs w:val="28"/>
        </w:rPr>
        <w:t>i, xã h</w:t>
      </w:r>
      <w:r>
        <w:rPr>
          <w:b/>
          <w:color w:val="231F20"/>
          <w:sz w:val="28"/>
          <w:szCs w:val="28"/>
        </w:rPr>
        <w:t>ộ</w:t>
      </w:r>
      <w:r>
        <w:rPr>
          <w:b/>
          <w:color w:val="231F20"/>
          <w:sz w:val="28"/>
          <w:szCs w:val="28"/>
        </w:rPr>
        <w:t>i, kinh t</w:t>
      </w:r>
      <w:r>
        <w:rPr>
          <w:b/>
          <w:color w:val="231F20"/>
          <w:sz w:val="28"/>
          <w:szCs w:val="28"/>
        </w:rPr>
        <w:t>ế</w:t>
      </w:r>
      <w:r>
        <w:rPr>
          <w:b/>
          <w:color w:val="231F20"/>
          <w:sz w:val="28"/>
          <w:szCs w:val="28"/>
        </w:rPr>
        <w:t xml:space="preserve">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48" w:right="292" w:firstLine="4"/>
        <w:jc w:val="both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2. Thu</w:t>
      </w:r>
      <w:r>
        <w:rPr>
          <w:b/>
          <w:color w:val="231F20"/>
          <w:sz w:val="28"/>
          <w:szCs w:val="28"/>
        </w:rPr>
        <w:t>ố</w:t>
      </w:r>
      <w:r>
        <w:rPr>
          <w:b/>
          <w:color w:val="231F20"/>
          <w:sz w:val="28"/>
          <w:szCs w:val="28"/>
        </w:rPr>
        <w:t>c lá m</w:t>
      </w:r>
      <w:r>
        <w:rPr>
          <w:b/>
          <w:color w:val="231F20"/>
          <w:sz w:val="28"/>
          <w:szCs w:val="28"/>
        </w:rPr>
        <w:t>ớ</w:t>
      </w:r>
      <w:r>
        <w:rPr>
          <w:b/>
          <w:color w:val="231F20"/>
          <w:sz w:val="28"/>
          <w:szCs w:val="28"/>
        </w:rPr>
        <w:t>i làm tăng t</w:t>
      </w:r>
      <w:r>
        <w:rPr>
          <w:b/>
          <w:color w:val="231F20"/>
          <w:sz w:val="28"/>
          <w:szCs w:val="28"/>
        </w:rPr>
        <w:t>ỷ</w:t>
      </w:r>
      <w:r>
        <w:rPr>
          <w:b/>
          <w:color w:val="231F20"/>
          <w:sz w:val="28"/>
          <w:szCs w:val="28"/>
        </w:rPr>
        <w:t xml:space="preserve"> l</w:t>
      </w:r>
      <w:r>
        <w:rPr>
          <w:b/>
          <w:color w:val="231F20"/>
          <w:sz w:val="28"/>
          <w:szCs w:val="28"/>
        </w:rPr>
        <w:t>ệ</w:t>
      </w:r>
      <w:r>
        <w:rPr>
          <w:b/>
          <w:color w:val="231F20"/>
          <w:sz w:val="28"/>
          <w:szCs w:val="28"/>
        </w:rPr>
        <w:t xml:space="preserve"> s</w:t>
      </w:r>
      <w:r>
        <w:rPr>
          <w:b/>
          <w:color w:val="231F20"/>
          <w:sz w:val="28"/>
          <w:szCs w:val="28"/>
        </w:rPr>
        <w:t>ử</w:t>
      </w:r>
      <w:r>
        <w:rPr>
          <w:b/>
          <w:color w:val="231F20"/>
          <w:sz w:val="28"/>
          <w:szCs w:val="28"/>
        </w:rPr>
        <w:t xml:space="preserve"> d</w:t>
      </w:r>
      <w:r>
        <w:rPr>
          <w:b/>
          <w:color w:val="231F20"/>
          <w:sz w:val="28"/>
          <w:szCs w:val="28"/>
        </w:rPr>
        <w:t>ụ</w:t>
      </w:r>
      <w:r>
        <w:rPr>
          <w:b/>
          <w:color w:val="231F20"/>
          <w:sz w:val="28"/>
          <w:szCs w:val="28"/>
        </w:rPr>
        <w:t>ng thu</w:t>
      </w:r>
      <w:r>
        <w:rPr>
          <w:b/>
          <w:color w:val="231F20"/>
          <w:sz w:val="28"/>
          <w:szCs w:val="28"/>
        </w:rPr>
        <w:t>ố</w:t>
      </w:r>
      <w:r>
        <w:rPr>
          <w:b/>
          <w:color w:val="231F20"/>
          <w:sz w:val="28"/>
          <w:szCs w:val="28"/>
        </w:rPr>
        <w:t>c lá, đ</w:t>
      </w:r>
      <w:r>
        <w:rPr>
          <w:b/>
          <w:color w:val="231F20"/>
          <w:sz w:val="28"/>
          <w:szCs w:val="28"/>
        </w:rPr>
        <w:t>ặ</w:t>
      </w:r>
      <w:r>
        <w:rPr>
          <w:b/>
          <w:color w:val="231F20"/>
          <w:sz w:val="28"/>
          <w:szCs w:val="28"/>
        </w:rPr>
        <w:t>c bi</w:t>
      </w:r>
      <w:r>
        <w:rPr>
          <w:b/>
          <w:color w:val="231F20"/>
          <w:sz w:val="28"/>
          <w:szCs w:val="28"/>
        </w:rPr>
        <w:t>ệ</w:t>
      </w:r>
      <w:r>
        <w:rPr>
          <w:b/>
          <w:color w:val="231F20"/>
          <w:sz w:val="28"/>
          <w:szCs w:val="28"/>
        </w:rPr>
        <w:t>t là  trong đ</w:t>
      </w:r>
      <w:r>
        <w:rPr>
          <w:b/>
          <w:color w:val="231F20"/>
          <w:sz w:val="28"/>
          <w:szCs w:val="28"/>
        </w:rPr>
        <w:t>ố</w:t>
      </w:r>
      <w:r>
        <w:rPr>
          <w:b/>
          <w:color w:val="231F20"/>
          <w:sz w:val="28"/>
          <w:szCs w:val="28"/>
        </w:rPr>
        <w:t>i tư</w:t>
      </w:r>
      <w:r>
        <w:rPr>
          <w:b/>
          <w:color w:val="231F20"/>
          <w:sz w:val="28"/>
          <w:szCs w:val="28"/>
        </w:rPr>
        <w:t>ợ</w:t>
      </w:r>
      <w:r>
        <w:rPr>
          <w:b/>
          <w:color w:val="231F20"/>
          <w:sz w:val="28"/>
          <w:szCs w:val="28"/>
        </w:rPr>
        <w:t>ng tr</w:t>
      </w:r>
      <w:r>
        <w:rPr>
          <w:b/>
          <w:color w:val="231F20"/>
          <w:sz w:val="28"/>
          <w:szCs w:val="28"/>
        </w:rPr>
        <w:t>ẻ</w:t>
      </w:r>
      <w:r>
        <w:rPr>
          <w:b/>
          <w:color w:val="231F20"/>
          <w:sz w:val="28"/>
          <w:szCs w:val="28"/>
        </w:rPr>
        <w:t xml:space="preserve"> em, thanh thi</w:t>
      </w:r>
      <w:r>
        <w:rPr>
          <w:b/>
          <w:color w:val="231F20"/>
          <w:sz w:val="28"/>
          <w:szCs w:val="28"/>
        </w:rPr>
        <w:t>ế</w:t>
      </w:r>
      <w:r>
        <w:rPr>
          <w:b/>
          <w:color w:val="231F20"/>
          <w:sz w:val="28"/>
          <w:szCs w:val="28"/>
        </w:rPr>
        <w:t>u niên, ph</w:t>
      </w:r>
      <w:r>
        <w:rPr>
          <w:b/>
          <w:color w:val="231F20"/>
          <w:sz w:val="28"/>
          <w:szCs w:val="28"/>
        </w:rPr>
        <w:t>ụ</w:t>
      </w:r>
      <w:r>
        <w:rPr>
          <w:b/>
          <w:color w:val="231F20"/>
          <w:sz w:val="28"/>
          <w:szCs w:val="28"/>
        </w:rPr>
        <w:t xml:space="preserve"> n</w:t>
      </w:r>
      <w:r>
        <w:rPr>
          <w:b/>
          <w:color w:val="231F20"/>
          <w:sz w:val="28"/>
          <w:szCs w:val="28"/>
        </w:rPr>
        <w:t>ữ</w:t>
      </w:r>
      <w:r>
        <w:rPr>
          <w:b/>
          <w:color w:val="231F20"/>
          <w:sz w:val="28"/>
          <w:szCs w:val="28"/>
        </w:rPr>
        <w:t>, ngư</w:t>
      </w:r>
      <w:r>
        <w:rPr>
          <w:b/>
          <w:color w:val="231F20"/>
          <w:sz w:val="28"/>
          <w:szCs w:val="28"/>
        </w:rPr>
        <w:t>ờ</w:t>
      </w:r>
      <w:r>
        <w:rPr>
          <w:b/>
          <w:color w:val="231F20"/>
          <w:sz w:val="28"/>
          <w:szCs w:val="28"/>
        </w:rPr>
        <w:t>i chưa  hút thu</w:t>
      </w:r>
      <w:r>
        <w:rPr>
          <w:b/>
          <w:color w:val="231F20"/>
          <w:sz w:val="28"/>
          <w:szCs w:val="28"/>
        </w:rPr>
        <w:t>ố</w:t>
      </w:r>
      <w:r>
        <w:rPr>
          <w:b/>
          <w:color w:val="231F20"/>
          <w:sz w:val="28"/>
          <w:szCs w:val="28"/>
        </w:rPr>
        <w:t xml:space="preserve">c lá.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48" w:right="292" w:firstLine="3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3. C</w:t>
      </w:r>
      <w:r>
        <w:rPr>
          <w:b/>
          <w:color w:val="231F20"/>
          <w:sz w:val="28"/>
          <w:szCs w:val="28"/>
        </w:rPr>
        <w:t>ầ</w:t>
      </w:r>
      <w:r>
        <w:rPr>
          <w:b/>
          <w:color w:val="231F20"/>
          <w:sz w:val="28"/>
          <w:szCs w:val="28"/>
        </w:rPr>
        <w:t>n tăng cư</w:t>
      </w:r>
      <w:r>
        <w:rPr>
          <w:b/>
          <w:color w:val="231F20"/>
          <w:sz w:val="28"/>
          <w:szCs w:val="28"/>
        </w:rPr>
        <w:t>ờ</w:t>
      </w:r>
      <w:r>
        <w:rPr>
          <w:b/>
          <w:color w:val="231F20"/>
          <w:sz w:val="28"/>
          <w:szCs w:val="28"/>
        </w:rPr>
        <w:t>ng công tác truy</w:t>
      </w:r>
      <w:r>
        <w:rPr>
          <w:b/>
          <w:color w:val="231F20"/>
          <w:sz w:val="28"/>
          <w:szCs w:val="28"/>
        </w:rPr>
        <w:t>ề</w:t>
      </w:r>
      <w:r>
        <w:rPr>
          <w:b/>
          <w:color w:val="231F20"/>
          <w:sz w:val="28"/>
          <w:szCs w:val="28"/>
        </w:rPr>
        <w:t>n thông nâng cao nh</w:t>
      </w:r>
      <w:r>
        <w:rPr>
          <w:b/>
          <w:color w:val="231F20"/>
          <w:sz w:val="28"/>
          <w:szCs w:val="28"/>
        </w:rPr>
        <w:t>ậ</w:t>
      </w:r>
      <w:r>
        <w:rPr>
          <w:b/>
          <w:color w:val="231F20"/>
          <w:sz w:val="28"/>
          <w:szCs w:val="28"/>
        </w:rPr>
        <w:t>n  th</w:t>
      </w:r>
      <w:r>
        <w:rPr>
          <w:b/>
          <w:color w:val="231F20"/>
          <w:sz w:val="28"/>
          <w:szCs w:val="28"/>
        </w:rPr>
        <w:t>ứ</w:t>
      </w:r>
      <w:r>
        <w:rPr>
          <w:b/>
          <w:color w:val="231F20"/>
          <w:sz w:val="28"/>
          <w:szCs w:val="28"/>
        </w:rPr>
        <w:t>c v</w:t>
      </w:r>
      <w:r>
        <w:rPr>
          <w:b/>
          <w:color w:val="231F20"/>
          <w:sz w:val="28"/>
          <w:szCs w:val="28"/>
        </w:rPr>
        <w:t>ề</w:t>
      </w:r>
      <w:r>
        <w:rPr>
          <w:b/>
          <w:color w:val="231F20"/>
          <w:sz w:val="28"/>
          <w:szCs w:val="28"/>
        </w:rPr>
        <w:t xml:space="preserve"> phòng ng</w:t>
      </w:r>
      <w:r>
        <w:rPr>
          <w:b/>
          <w:color w:val="231F20"/>
          <w:sz w:val="28"/>
          <w:szCs w:val="28"/>
        </w:rPr>
        <w:t>ừ</w:t>
      </w:r>
      <w:r>
        <w:rPr>
          <w:b/>
          <w:color w:val="231F20"/>
          <w:sz w:val="28"/>
          <w:szCs w:val="28"/>
        </w:rPr>
        <w:t>a tác h</w:t>
      </w:r>
      <w:r>
        <w:rPr>
          <w:b/>
          <w:color w:val="231F20"/>
          <w:sz w:val="28"/>
          <w:szCs w:val="28"/>
        </w:rPr>
        <w:t>ạ</w:t>
      </w:r>
      <w:r>
        <w:rPr>
          <w:b/>
          <w:color w:val="231F20"/>
          <w:sz w:val="28"/>
          <w:szCs w:val="28"/>
        </w:rPr>
        <w:t>i thu</w:t>
      </w:r>
      <w:r>
        <w:rPr>
          <w:b/>
          <w:color w:val="231F20"/>
          <w:sz w:val="28"/>
          <w:szCs w:val="28"/>
        </w:rPr>
        <w:t>ố</w:t>
      </w:r>
      <w:r>
        <w:rPr>
          <w:b/>
          <w:color w:val="231F20"/>
          <w:sz w:val="28"/>
          <w:szCs w:val="28"/>
        </w:rPr>
        <w:t>c lá trong trư</w:t>
      </w:r>
      <w:r>
        <w:rPr>
          <w:b/>
          <w:color w:val="231F20"/>
          <w:sz w:val="28"/>
          <w:szCs w:val="28"/>
        </w:rPr>
        <w:t>ờ</w:t>
      </w:r>
      <w:r>
        <w:rPr>
          <w:b/>
          <w:color w:val="231F20"/>
          <w:sz w:val="28"/>
          <w:szCs w:val="28"/>
        </w:rPr>
        <w:t>ng h</w:t>
      </w:r>
      <w:r>
        <w:rPr>
          <w:b/>
          <w:color w:val="231F20"/>
          <w:sz w:val="28"/>
          <w:szCs w:val="28"/>
        </w:rPr>
        <w:t>ọ</w:t>
      </w:r>
      <w:r>
        <w:rPr>
          <w:b/>
          <w:color w:val="231F20"/>
          <w:sz w:val="28"/>
          <w:szCs w:val="28"/>
        </w:rPr>
        <w:t xml:space="preserve">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48" w:right="292" w:firstLine="2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4. B</w:t>
      </w:r>
      <w:r>
        <w:rPr>
          <w:b/>
          <w:color w:val="231F20"/>
          <w:sz w:val="28"/>
          <w:szCs w:val="28"/>
        </w:rPr>
        <w:t>ộ</w:t>
      </w:r>
      <w:r>
        <w:rPr>
          <w:b/>
          <w:color w:val="231F20"/>
          <w:sz w:val="28"/>
          <w:szCs w:val="28"/>
        </w:rPr>
        <w:t xml:space="preserve"> Y t</w:t>
      </w:r>
      <w:r>
        <w:rPr>
          <w:b/>
          <w:color w:val="231F20"/>
          <w:sz w:val="28"/>
          <w:szCs w:val="28"/>
        </w:rPr>
        <w:t>ế</w:t>
      </w:r>
      <w:r>
        <w:rPr>
          <w:b/>
          <w:color w:val="231F20"/>
          <w:sz w:val="28"/>
          <w:szCs w:val="28"/>
        </w:rPr>
        <w:t xml:space="preserve"> chưa cho phép nh</w:t>
      </w:r>
      <w:r>
        <w:rPr>
          <w:b/>
          <w:color w:val="231F20"/>
          <w:sz w:val="28"/>
          <w:szCs w:val="28"/>
        </w:rPr>
        <w:t>ậ</w:t>
      </w:r>
      <w:r>
        <w:rPr>
          <w:b/>
          <w:color w:val="231F20"/>
          <w:sz w:val="28"/>
          <w:szCs w:val="28"/>
        </w:rPr>
        <w:t>p kh</w:t>
      </w:r>
      <w:r>
        <w:rPr>
          <w:b/>
          <w:color w:val="231F20"/>
          <w:sz w:val="28"/>
          <w:szCs w:val="28"/>
        </w:rPr>
        <w:t>ẩ</w:t>
      </w:r>
      <w:r>
        <w:rPr>
          <w:b/>
          <w:color w:val="231F20"/>
          <w:sz w:val="28"/>
          <w:szCs w:val="28"/>
        </w:rPr>
        <w:t>u, s</w:t>
      </w:r>
      <w:r>
        <w:rPr>
          <w:b/>
          <w:color w:val="231F20"/>
          <w:sz w:val="28"/>
          <w:szCs w:val="28"/>
        </w:rPr>
        <w:t>ả</w:t>
      </w:r>
      <w:r>
        <w:rPr>
          <w:b/>
          <w:color w:val="231F20"/>
          <w:sz w:val="28"/>
          <w:szCs w:val="28"/>
        </w:rPr>
        <w:t>n xu</w:t>
      </w:r>
      <w:r>
        <w:rPr>
          <w:b/>
          <w:color w:val="231F20"/>
          <w:sz w:val="28"/>
          <w:szCs w:val="28"/>
        </w:rPr>
        <w:t>ấ</w:t>
      </w:r>
      <w:r>
        <w:rPr>
          <w:b/>
          <w:color w:val="231F20"/>
          <w:sz w:val="28"/>
          <w:szCs w:val="28"/>
        </w:rPr>
        <w:t>t, kinh doanh  thu</w:t>
      </w:r>
      <w:r>
        <w:rPr>
          <w:b/>
          <w:color w:val="231F20"/>
          <w:sz w:val="28"/>
          <w:szCs w:val="28"/>
        </w:rPr>
        <w:t>ố</w:t>
      </w:r>
      <w:r>
        <w:rPr>
          <w:b/>
          <w:color w:val="231F20"/>
          <w:sz w:val="28"/>
          <w:szCs w:val="28"/>
        </w:rPr>
        <w:t>c lá m</w:t>
      </w:r>
      <w:r>
        <w:rPr>
          <w:b/>
          <w:color w:val="231F20"/>
          <w:sz w:val="28"/>
          <w:szCs w:val="28"/>
        </w:rPr>
        <w:t>ớ</w:t>
      </w:r>
      <w:r>
        <w:rPr>
          <w:b/>
          <w:color w:val="231F20"/>
          <w:sz w:val="28"/>
          <w:szCs w:val="28"/>
        </w:rPr>
        <w:t>i t</w:t>
      </w:r>
      <w:r>
        <w:rPr>
          <w:b/>
          <w:color w:val="231F20"/>
          <w:sz w:val="28"/>
          <w:szCs w:val="28"/>
        </w:rPr>
        <w:t>ạ</w:t>
      </w:r>
      <w:r>
        <w:rPr>
          <w:b/>
          <w:color w:val="231F20"/>
          <w:sz w:val="28"/>
          <w:szCs w:val="28"/>
        </w:rPr>
        <w:t>i Vi</w:t>
      </w:r>
      <w:r>
        <w:rPr>
          <w:b/>
          <w:color w:val="231F20"/>
          <w:sz w:val="28"/>
          <w:szCs w:val="28"/>
        </w:rPr>
        <w:t>ệ</w:t>
      </w:r>
      <w:r>
        <w:rPr>
          <w:b/>
          <w:color w:val="231F20"/>
          <w:sz w:val="28"/>
          <w:szCs w:val="28"/>
        </w:rPr>
        <w:t xml:space="preserve">t Nam.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jc w:val="center"/>
        <w:rPr>
          <w:b/>
          <w:color w:val="231F20"/>
          <w:sz w:val="28"/>
          <w:szCs w:val="28"/>
        </w:rPr>
      </w:pPr>
      <w:r>
        <w:rPr>
          <w:b/>
          <w:noProof/>
          <w:color w:val="231F20"/>
          <w:sz w:val="28"/>
          <w:szCs w:val="28"/>
        </w:rPr>
        <w:lastRenderedPageBreak/>
        <w:drawing>
          <wp:inline distT="19050" distB="19050" distL="19050" distR="19050">
            <wp:extent cx="5093484" cy="4255200"/>
            <wp:effectExtent l="0" t="0" r="0" b="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3484" cy="425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447" w:right="406"/>
        <w:jc w:val="center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H</w:t>
      </w:r>
      <w:r>
        <w:rPr>
          <w:color w:val="231F20"/>
          <w:sz w:val="18"/>
          <w:szCs w:val="18"/>
        </w:rPr>
        <w:t>ọ</w:t>
      </w:r>
      <w:r>
        <w:rPr>
          <w:color w:val="231F20"/>
          <w:sz w:val="18"/>
          <w:szCs w:val="18"/>
        </w:rPr>
        <w:t>c sinh, sinh viên tham gia đ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p xe di</w:t>
      </w:r>
      <w:r>
        <w:rPr>
          <w:color w:val="231F20"/>
          <w:sz w:val="18"/>
          <w:szCs w:val="18"/>
        </w:rPr>
        <w:t>ễ</w:t>
      </w:r>
      <w:r>
        <w:rPr>
          <w:color w:val="231F20"/>
          <w:sz w:val="18"/>
          <w:szCs w:val="18"/>
        </w:rPr>
        <w:t>u hành tuyên truy</w:t>
      </w:r>
      <w:r>
        <w:rPr>
          <w:color w:val="231F20"/>
          <w:sz w:val="18"/>
          <w:szCs w:val="18"/>
        </w:rPr>
        <w:t>ề</w:t>
      </w:r>
      <w:r>
        <w:rPr>
          <w:color w:val="231F20"/>
          <w:sz w:val="18"/>
          <w:szCs w:val="18"/>
        </w:rPr>
        <w:t>n phòng, ch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ng tác h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c</w:t>
      </w:r>
      <w:r>
        <w:rPr>
          <w:color w:val="231F20"/>
          <w:sz w:val="18"/>
          <w:szCs w:val="18"/>
        </w:rPr>
        <w:t>ủ</w:t>
      </w:r>
      <w:r>
        <w:rPr>
          <w:color w:val="231F20"/>
          <w:sz w:val="18"/>
          <w:szCs w:val="18"/>
        </w:rPr>
        <w:t>a thu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>c lá do  B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 xml:space="preserve"> Y t</w:t>
      </w:r>
      <w:r>
        <w:rPr>
          <w:color w:val="231F20"/>
          <w:sz w:val="18"/>
          <w:szCs w:val="18"/>
        </w:rPr>
        <w:t>ế</w:t>
      </w:r>
      <w:r>
        <w:rPr>
          <w:color w:val="231F20"/>
          <w:sz w:val="18"/>
          <w:szCs w:val="18"/>
        </w:rPr>
        <w:t xml:space="preserve"> phát đ</w:t>
      </w:r>
      <w:r>
        <w:rPr>
          <w:color w:val="231F20"/>
          <w:sz w:val="18"/>
          <w:szCs w:val="18"/>
        </w:rPr>
        <w:t>ộ</w:t>
      </w:r>
      <w:r>
        <w:rPr>
          <w:color w:val="231F20"/>
          <w:sz w:val="18"/>
          <w:szCs w:val="18"/>
        </w:rPr>
        <w:t>ng t</w:t>
      </w:r>
      <w:r>
        <w:rPr>
          <w:color w:val="231F20"/>
          <w:sz w:val="18"/>
          <w:szCs w:val="18"/>
        </w:rPr>
        <w:t>ạ</w:t>
      </w:r>
      <w:r>
        <w:rPr>
          <w:color w:val="231F20"/>
          <w:sz w:val="18"/>
          <w:szCs w:val="18"/>
        </w:rPr>
        <w:t>i Thành ph</w:t>
      </w:r>
      <w:r>
        <w:rPr>
          <w:color w:val="231F20"/>
          <w:sz w:val="18"/>
          <w:szCs w:val="18"/>
        </w:rPr>
        <w:t>ố</w:t>
      </w:r>
      <w:r>
        <w:rPr>
          <w:color w:val="231F20"/>
          <w:sz w:val="18"/>
          <w:szCs w:val="18"/>
        </w:rPr>
        <w:t xml:space="preserve"> H</w:t>
      </w:r>
      <w:r>
        <w:rPr>
          <w:color w:val="231F20"/>
          <w:sz w:val="18"/>
          <w:szCs w:val="18"/>
        </w:rPr>
        <w:t>ồ</w:t>
      </w:r>
      <w:r>
        <w:rPr>
          <w:color w:val="231F20"/>
          <w:sz w:val="18"/>
          <w:szCs w:val="18"/>
        </w:rPr>
        <w:t xml:space="preserve"> Chí Minh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ind w:right="212"/>
        <w:jc w:val="right"/>
        <w:rPr>
          <w:i/>
          <w:color w:val="231F20"/>
          <w:sz w:val="24"/>
          <w:szCs w:val="24"/>
        </w:rPr>
        <w:sectPr w:rsidR="006D1F8F">
          <w:type w:val="continuous"/>
          <w:pgSz w:w="9620" w:h="13600"/>
          <w:pgMar w:top="599" w:right="331" w:bottom="403" w:left="617" w:header="0" w:footer="720" w:gutter="0"/>
          <w:cols w:space="720" w:equalWidth="0">
            <w:col w:w="8670" w:space="0"/>
          </w:cols>
        </w:sectPr>
      </w:pPr>
      <w:r>
        <w:rPr>
          <w:i/>
          <w:color w:val="231F20"/>
          <w:sz w:val="24"/>
          <w:szCs w:val="24"/>
        </w:rPr>
        <w:t xml:space="preserve">61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5" w:line="240" w:lineRule="auto"/>
        <w:rPr>
          <w:rFonts w:ascii="Montserrat" w:eastAsia="Montserrat" w:hAnsi="Montserrat" w:cs="Montserrat"/>
          <w:b/>
          <w:color w:val="FFFFFF"/>
          <w:sz w:val="24"/>
          <w:szCs w:val="24"/>
        </w:rPr>
      </w:pPr>
      <w:r>
        <w:rPr>
          <w:rFonts w:ascii="Montserrat" w:eastAsia="Montserrat" w:hAnsi="Montserrat" w:cs="Montserrat"/>
          <w:b/>
          <w:color w:val="FFFFFF"/>
          <w:sz w:val="24"/>
          <w:szCs w:val="24"/>
        </w:rPr>
        <w:lastRenderedPageBreak/>
        <w:t>PH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Ụ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 L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Ụ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C 1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color w:val="1A538D"/>
          <w:sz w:val="37"/>
          <w:szCs w:val="37"/>
        </w:rPr>
      </w:pPr>
      <w:r>
        <w:rPr>
          <w:rFonts w:ascii="Montserrat" w:eastAsia="Montserrat" w:hAnsi="Montserrat" w:cs="Montserrat"/>
          <w:b/>
          <w:color w:val="1A538D"/>
          <w:sz w:val="37"/>
          <w:szCs w:val="37"/>
        </w:rPr>
        <w:t>PH</w:t>
      </w:r>
      <w:r>
        <w:rPr>
          <w:rFonts w:ascii="Montserrat" w:eastAsia="Montserrat" w:hAnsi="Montserrat" w:cs="Montserrat"/>
          <w:b/>
          <w:color w:val="1A538D"/>
          <w:sz w:val="37"/>
          <w:szCs w:val="37"/>
        </w:rPr>
        <w:t>Ụ</w:t>
      </w:r>
      <w:r>
        <w:rPr>
          <w:rFonts w:ascii="Montserrat" w:eastAsia="Montserrat" w:hAnsi="Montserrat" w:cs="Montserrat"/>
          <w:b/>
          <w:color w:val="1A538D"/>
          <w:sz w:val="37"/>
          <w:szCs w:val="37"/>
        </w:rPr>
        <w:t xml:space="preserve"> L</w:t>
      </w:r>
      <w:r>
        <w:rPr>
          <w:rFonts w:ascii="Montserrat" w:eastAsia="Montserrat" w:hAnsi="Montserrat" w:cs="Montserrat"/>
          <w:b/>
          <w:color w:val="1A538D"/>
          <w:sz w:val="37"/>
          <w:szCs w:val="37"/>
        </w:rPr>
        <w:t>Ụ</w:t>
      </w:r>
      <w:r>
        <w:rPr>
          <w:rFonts w:ascii="Montserrat" w:eastAsia="Montserrat" w:hAnsi="Montserrat" w:cs="Montserrat"/>
          <w:b/>
          <w:color w:val="1A538D"/>
          <w:sz w:val="37"/>
          <w:szCs w:val="37"/>
        </w:rPr>
        <w:t xml:space="preserve">C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0" w:line="240" w:lineRule="auto"/>
        <w:rPr>
          <w:b/>
          <w:color w:val="1E528C"/>
          <w:sz w:val="28"/>
          <w:szCs w:val="28"/>
        </w:rPr>
        <w:sectPr w:rsidR="006D1F8F">
          <w:type w:val="continuous"/>
          <w:pgSz w:w="9620" w:h="13600"/>
          <w:pgMar w:top="599" w:right="3027" w:bottom="403" w:left="1326" w:header="0" w:footer="720" w:gutter="0"/>
          <w:cols w:num="2" w:space="720" w:equalWidth="0">
            <w:col w:w="2640" w:space="0"/>
            <w:col w:w="2640" w:space="0"/>
          </w:cols>
        </w:sectPr>
      </w:pPr>
      <w:r>
        <w:rPr>
          <w:b/>
          <w:color w:val="1E528C"/>
          <w:sz w:val="28"/>
          <w:szCs w:val="28"/>
        </w:rPr>
        <w:lastRenderedPageBreak/>
        <w:t>K</w:t>
      </w:r>
      <w:r>
        <w:rPr>
          <w:b/>
          <w:color w:val="1E528C"/>
          <w:sz w:val="28"/>
          <w:szCs w:val="28"/>
        </w:rPr>
        <w:t>Ế</w:t>
      </w:r>
      <w:r>
        <w:rPr>
          <w:b/>
          <w:color w:val="1E528C"/>
          <w:sz w:val="28"/>
          <w:szCs w:val="28"/>
        </w:rPr>
        <w:t xml:space="preserve"> HO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CH TRUY</w:t>
      </w:r>
      <w:r>
        <w:rPr>
          <w:b/>
          <w:color w:val="1E528C"/>
          <w:sz w:val="28"/>
          <w:szCs w:val="28"/>
        </w:rPr>
        <w:t>Ề</w:t>
      </w:r>
      <w:r>
        <w:rPr>
          <w:b/>
          <w:color w:val="1E528C"/>
          <w:sz w:val="28"/>
          <w:szCs w:val="28"/>
        </w:rPr>
        <w:t xml:space="preserve">N THÔNG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lastRenderedPageBreak/>
        <w:t>PHÒNG NG</w:t>
      </w:r>
      <w:r>
        <w:rPr>
          <w:b/>
          <w:color w:val="1E528C"/>
          <w:sz w:val="28"/>
          <w:szCs w:val="28"/>
        </w:rPr>
        <w:t>Ừ</w:t>
      </w:r>
      <w:r>
        <w:rPr>
          <w:b/>
          <w:color w:val="1E528C"/>
          <w:sz w:val="28"/>
          <w:szCs w:val="28"/>
        </w:rPr>
        <w:t>A TÁC H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I C</w:t>
      </w:r>
      <w:r>
        <w:rPr>
          <w:b/>
          <w:color w:val="1E528C"/>
          <w:sz w:val="28"/>
          <w:szCs w:val="28"/>
        </w:rPr>
        <w:t>Ủ</w:t>
      </w:r>
      <w:r>
        <w:rPr>
          <w:b/>
          <w:color w:val="1E528C"/>
          <w:sz w:val="28"/>
          <w:szCs w:val="28"/>
        </w:rPr>
        <w:t>A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>C LÁ M</w:t>
      </w:r>
      <w:r>
        <w:rPr>
          <w:b/>
          <w:color w:val="1E528C"/>
          <w:sz w:val="28"/>
          <w:szCs w:val="28"/>
        </w:rPr>
        <w:t>Ớ</w:t>
      </w:r>
      <w:r>
        <w:rPr>
          <w:b/>
          <w:color w:val="1E528C"/>
          <w:sz w:val="28"/>
          <w:szCs w:val="28"/>
        </w:rPr>
        <w:t>I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0" w:line="199" w:lineRule="auto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M</w:t>
      </w:r>
      <w:r>
        <w:rPr>
          <w:b/>
          <w:color w:val="231F20"/>
          <w:sz w:val="28"/>
          <w:szCs w:val="28"/>
        </w:rPr>
        <w:t>ụ</w:t>
      </w:r>
      <w:r>
        <w:rPr>
          <w:b/>
          <w:color w:val="231F20"/>
          <w:sz w:val="28"/>
          <w:szCs w:val="28"/>
        </w:rPr>
        <w:t xml:space="preserve">c tiêu: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1………….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2………….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56" w:lineRule="auto"/>
        <w:rPr>
          <w:i/>
          <w:color w:val="231F20"/>
          <w:sz w:val="24"/>
          <w:szCs w:val="24"/>
        </w:rPr>
        <w:sectPr w:rsidR="006D1F8F">
          <w:type w:val="continuous"/>
          <w:pgSz w:w="9620" w:h="13600"/>
          <w:pgMar w:top="599" w:right="1440" w:bottom="403" w:left="1440" w:header="0" w:footer="720" w:gutter="0"/>
          <w:cols w:space="720" w:equalWidth="0">
            <w:col w:w="6740" w:space="0"/>
          </w:cols>
        </w:sectPr>
      </w:pPr>
      <w:r>
        <w:rPr>
          <w:noProof/>
          <w:color w:val="231F20"/>
          <w:sz w:val="28"/>
          <w:szCs w:val="28"/>
        </w:rPr>
        <w:lastRenderedPageBreak/>
        <w:drawing>
          <wp:inline distT="19050" distB="19050" distL="19050" distR="19050">
            <wp:extent cx="5082130" cy="3929215"/>
            <wp:effectExtent l="0" t="0" r="0" b="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2130" cy="392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231F20"/>
          <w:sz w:val="24"/>
          <w:szCs w:val="24"/>
        </w:rPr>
        <w:t xml:space="preserve">62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7"/>
        <w:rPr>
          <w:rFonts w:ascii="Montserrat" w:eastAsia="Montserrat" w:hAnsi="Montserrat" w:cs="Montserrat"/>
          <w:b/>
          <w:color w:val="FFFFFF"/>
          <w:sz w:val="24"/>
          <w:szCs w:val="24"/>
        </w:rPr>
      </w:pPr>
      <w:r>
        <w:rPr>
          <w:rFonts w:ascii="Montserrat" w:eastAsia="Montserrat" w:hAnsi="Montserrat" w:cs="Montserrat"/>
          <w:b/>
          <w:color w:val="FFFFFF"/>
          <w:sz w:val="24"/>
          <w:szCs w:val="24"/>
        </w:rPr>
        <w:lastRenderedPageBreak/>
        <w:t>PH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Ụ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 L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Ụ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C 2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240" w:lineRule="auto"/>
        <w:jc w:val="center"/>
        <w:rPr>
          <w:b/>
          <w:color w:val="1E528C"/>
          <w:sz w:val="28"/>
          <w:szCs w:val="28"/>
        </w:rPr>
        <w:sectPr w:rsidR="006D1F8F">
          <w:type w:val="continuous"/>
          <w:pgSz w:w="9620" w:h="13600"/>
          <w:pgMar w:top="599" w:right="331" w:bottom="403" w:left="617" w:header="0" w:footer="720" w:gutter="0"/>
          <w:cols w:space="720" w:equalWidth="0">
            <w:col w:w="8670" w:space="0"/>
          </w:cols>
        </w:sectPr>
      </w:pPr>
      <w:r>
        <w:rPr>
          <w:b/>
          <w:color w:val="1E528C"/>
          <w:sz w:val="28"/>
          <w:szCs w:val="28"/>
        </w:rPr>
        <w:t>M</w:t>
      </w:r>
      <w:r>
        <w:rPr>
          <w:b/>
          <w:color w:val="1E528C"/>
          <w:sz w:val="28"/>
          <w:szCs w:val="28"/>
        </w:rPr>
        <w:t>Ẫ</w:t>
      </w:r>
      <w:r>
        <w:rPr>
          <w:b/>
          <w:color w:val="1E528C"/>
          <w:sz w:val="28"/>
          <w:szCs w:val="28"/>
        </w:rPr>
        <w:t>U KÝ CAM K</w:t>
      </w:r>
      <w:r>
        <w:rPr>
          <w:b/>
          <w:color w:val="1E528C"/>
          <w:sz w:val="28"/>
          <w:szCs w:val="28"/>
        </w:rPr>
        <w:t>Ế</w:t>
      </w:r>
      <w:r>
        <w:rPr>
          <w:b/>
          <w:color w:val="1E528C"/>
          <w:sz w:val="28"/>
          <w:szCs w:val="28"/>
        </w:rPr>
        <w:t>T L</w:t>
      </w:r>
      <w:r>
        <w:rPr>
          <w:b/>
          <w:color w:val="1E528C"/>
          <w:sz w:val="28"/>
          <w:szCs w:val="28"/>
        </w:rPr>
        <w:t>Ớ</w:t>
      </w:r>
      <w:r>
        <w:rPr>
          <w:b/>
          <w:color w:val="1E528C"/>
          <w:sz w:val="28"/>
          <w:szCs w:val="28"/>
        </w:rPr>
        <w:t>P H</w:t>
      </w:r>
      <w:r>
        <w:rPr>
          <w:b/>
          <w:color w:val="1E528C"/>
          <w:sz w:val="28"/>
          <w:szCs w:val="28"/>
        </w:rPr>
        <w:t>Ọ</w:t>
      </w:r>
      <w:r>
        <w:rPr>
          <w:b/>
          <w:color w:val="1E528C"/>
          <w:sz w:val="28"/>
          <w:szCs w:val="28"/>
        </w:rPr>
        <w:t>C KHÔNG HÚT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 xml:space="preserve">C LÁ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0" w:line="240" w:lineRule="auto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lastRenderedPageBreak/>
        <w:t>Ban ch</w:t>
      </w:r>
      <w:r>
        <w:rPr>
          <w:b/>
          <w:color w:val="231F20"/>
          <w:sz w:val="28"/>
          <w:szCs w:val="28"/>
        </w:rPr>
        <w:t>ỉ</w:t>
      </w:r>
      <w:r>
        <w:rPr>
          <w:b/>
          <w:color w:val="231F20"/>
          <w:sz w:val="28"/>
          <w:szCs w:val="28"/>
        </w:rPr>
        <w:t xml:space="preserve"> đ</w:t>
      </w:r>
      <w:r>
        <w:rPr>
          <w:b/>
          <w:color w:val="231F20"/>
          <w:sz w:val="28"/>
          <w:szCs w:val="28"/>
        </w:rPr>
        <w:t>ạ</w:t>
      </w:r>
      <w:r>
        <w:rPr>
          <w:b/>
          <w:color w:val="231F20"/>
          <w:sz w:val="28"/>
          <w:szCs w:val="28"/>
        </w:rPr>
        <w:t xml:space="preserve">o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lastRenderedPageBreak/>
        <w:t>Phòng, ch</w:t>
      </w:r>
      <w:r>
        <w:rPr>
          <w:b/>
          <w:color w:val="231F20"/>
          <w:sz w:val="28"/>
          <w:szCs w:val="28"/>
        </w:rPr>
        <w:t>ố</w:t>
      </w:r>
      <w:r>
        <w:rPr>
          <w:b/>
          <w:color w:val="231F20"/>
          <w:sz w:val="28"/>
          <w:szCs w:val="28"/>
        </w:rPr>
        <w:t>ng tác h</w:t>
      </w:r>
      <w:r>
        <w:rPr>
          <w:b/>
          <w:color w:val="231F20"/>
          <w:sz w:val="28"/>
          <w:szCs w:val="28"/>
        </w:rPr>
        <w:t>ạ</w:t>
      </w:r>
      <w:r>
        <w:rPr>
          <w:b/>
          <w:color w:val="231F20"/>
          <w:sz w:val="28"/>
          <w:szCs w:val="28"/>
        </w:rPr>
        <w:t>i thu</w:t>
      </w:r>
      <w:r>
        <w:rPr>
          <w:b/>
          <w:color w:val="231F20"/>
          <w:sz w:val="28"/>
          <w:szCs w:val="28"/>
        </w:rPr>
        <w:t>ố</w:t>
      </w:r>
      <w:r>
        <w:rPr>
          <w:b/>
          <w:color w:val="231F20"/>
          <w:sz w:val="28"/>
          <w:szCs w:val="28"/>
        </w:rPr>
        <w:t xml:space="preserve">c lá ….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b/>
          <w:color w:val="231F20"/>
          <w:sz w:val="28"/>
          <w:szCs w:val="28"/>
        </w:rPr>
        <w:sectPr w:rsidR="006D1F8F">
          <w:type w:val="continuous"/>
          <w:pgSz w:w="9620" w:h="13600"/>
          <w:pgMar w:top="599" w:right="792" w:bottom="403" w:left="1030" w:header="0" w:footer="720" w:gutter="0"/>
          <w:cols w:num="2" w:space="720" w:equalWidth="0">
            <w:col w:w="3900" w:space="0"/>
            <w:col w:w="3900" w:space="0"/>
          </w:cols>
        </w:sectPr>
      </w:pPr>
      <w:r>
        <w:rPr>
          <w:b/>
          <w:color w:val="231F20"/>
          <w:sz w:val="28"/>
          <w:szCs w:val="28"/>
        </w:rPr>
        <w:t>Trư</w:t>
      </w:r>
      <w:r>
        <w:rPr>
          <w:b/>
          <w:color w:val="231F20"/>
          <w:sz w:val="28"/>
          <w:szCs w:val="28"/>
        </w:rPr>
        <w:t>ờ</w:t>
      </w:r>
      <w:r>
        <w:rPr>
          <w:b/>
          <w:color w:val="231F20"/>
          <w:sz w:val="28"/>
          <w:szCs w:val="28"/>
        </w:rPr>
        <w:t>ng…………..............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6" w:line="240" w:lineRule="auto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lastRenderedPageBreak/>
        <w:t>B</w:t>
      </w:r>
      <w:r>
        <w:rPr>
          <w:b/>
          <w:color w:val="231F20"/>
          <w:sz w:val="28"/>
          <w:szCs w:val="28"/>
        </w:rPr>
        <w:t>Ả</w:t>
      </w:r>
      <w:r>
        <w:rPr>
          <w:b/>
          <w:color w:val="231F20"/>
          <w:sz w:val="28"/>
          <w:szCs w:val="28"/>
        </w:rPr>
        <w:t>N CAM K</w:t>
      </w:r>
      <w:r>
        <w:rPr>
          <w:b/>
          <w:color w:val="231F20"/>
          <w:sz w:val="28"/>
          <w:szCs w:val="28"/>
        </w:rPr>
        <w:t>Ế</w:t>
      </w:r>
      <w:r>
        <w:rPr>
          <w:b/>
          <w:color w:val="231F20"/>
          <w:sz w:val="28"/>
          <w:szCs w:val="28"/>
        </w:rPr>
        <w:t xml:space="preserve">T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39" w:lineRule="auto"/>
        <w:ind w:left="346" w:right="454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</w:t>
      </w:r>
      <w:r>
        <w:rPr>
          <w:color w:val="231F20"/>
          <w:sz w:val="28"/>
          <w:szCs w:val="28"/>
        </w:rPr>
        <w:t>ậ</w:t>
      </w:r>
      <w:r>
        <w:rPr>
          <w:color w:val="231F20"/>
          <w:sz w:val="28"/>
          <w:szCs w:val="28"/>
        </w:rPr>
        <w:t>p th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p……………………........................................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 …………………................................................................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356" w:right="291" w:hanging="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Tích c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c tham gia phòng, ch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ng tác h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>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do nhà trư</w:t>
      </w:r>
      <w:r>
        <w:rPr>
          <w:color w:val="231F20"/>
          <w:sz w:val="28"/>
          <w:szCs w:val="28"/>
        </w:rPr>
        <w:t>ờ</w:t>
      </w:r>
      <w:r>
        <w:rPr>
          <w:color w:val="231F20"/>
          <w:sz w:val="28"/>
          <w:szCs w:val="28"/>
        </w:rPr>
        <w:t xml:space="preserve">ng  </w:t>
      </w:r>
      <w:r>
        <w:rPr>
          <w:color w:val="231F20"/>
          <w:sz w:val="28"/>
          <w:szCs w:val="28"/>
        </w:rPr>
        <w:lastRenderedPageBreak/>
        <w:t>phát đ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xây d</w:t>
      </w:r>
      <w:r>
        <w:rPr>
          <w:color w:val="231F20"/>
          <w:sz w:val="28"/>
          <w:szCs w:val="28"/>
        </w:rPr>
        <w:t>ự</w:t>
      </w:r>
      <w:r>
        <w:rPr>
          <w:color w:val="231F20"/>
          <w:sz w:val="28"/>
          <w:szCs w:val="28"/>
        </w:rPr>
        <w:t>ng l</w:t>
      </w:r>
      <w:r>
        <w:rPr>
          <w:color w:val="231F20"/>
          <w:sz w:val="28"/>
          <w:szCs w:val="28"/>
        </w:rPr>
        <w:t>ớ</w:t>
      </w:r>
      <w:r>
        <w:rPr>
          <w:color w:val="231F20"/>
          <w:sz w:val="28"/>
          <w:szCs w:val="28"/>
        </w:rPr>
        <w:t>p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không khói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lá,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>c sinh không  hút thu</w:t>
      </w:r>
      <w:r>
        <w:rPr>
          <w:color w:val="231F20"/>
          <w:sz w:val="28"/>
          <w:szCs w:val="28"/>
        </w:rPr>
        <w:t>ố</w:t>
      </w:r>
      <w:r>
        <w:rPr>
          <w:color w:val="231F20"/>
          <w:sz w:val="28"/>
          <w:szCs w:val="28"/>
        </w:rPr>
        <w:t>c lá đ</w:t>
      </w:r>
      <w:r>
        <w:rPr>
          <w:color w:val="231F20"/>
          <w:sz w:val="28"/>
          <w:szCs w:val="28"/>
        </w:rPr>
        <w:t>ể</w:t>
      </w:r>
      <w:r>
        <w:rPr>
          <w:color w:val="231F20"/>
          <w:sz w:val="28"/>
          <w:szCs w:val="28"/>
        </w:rPr>
        <w:t xml:space="preserve">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o v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 xml:space="preserve"> s</w:t>
      </w:r>
      <w:r>
        <w:rPr>
          <w:color w:val="231F20"/>
          <w:sz w:val="28"/>
          <w:szCs w:val="28"/>
        </w:rPr>
        <w:t>ứ</w:t>
      </w:r>
      <w:r>
        <w:rPr>
          <w:color w:val="231F20"/>
          <w:sz w:val="28"/>
          <w:szCs w:val="28"/>
        </w:rPr>
        <w:t>c kh</w:t>
      </w:r>
      <w:r>
        <w:rPr>
          <w:color w:val="231F20"/>
          <w:sz w:val="28"/>
          <w:szCs w:val="28"/>
        </w:rPr>
        <w:t>ỏ</w:t>
      </w:r>
      <w:r>
        <w:rPr>
          <w:color w:val="231F20"/>
          <w:sz w:val="28"/>
          <w:szCs w:val="28"/>
        </w:rPr>
        <w:t>e c</w:t>
      </w:r>
      <w:r>
        <w:rPr>
          <w:color w:val="231F20"/>
          <w:sz w:val="28"/>
          <w:szCs w:val="28"/>
        </w:rPr>
        <w:t>ủ</w:t>
      </w:r>
      <w:r>
        <w:rPr>
          <w:color w:val="231F20"/>
          <w:sz w:val="28"/>
          <w:szCs w:val="28"/>
        </w:rPr>
        <w:t>a b</w:t>
      </w:r>
      <w:r>
        <w:rPr>
          <w:color w:val="231F20"/>
          <w:sz w:val="28"/>
          <w:szCs w:val="28"/>
        </w:rPr>
        <w:t>ả</w:t>
      </w:r>
      <w:r>
        <w:rPr>
          <w:color w:val="231F20"/>
          <w:sz w:val="28"/>
          <w:szCs w:val="28"/>
        </w:rPr>
        <w:t>n thân và gia đình, c</w:t>
      </w:r>
      <w:r>
        <w:rPr>
          <w:color w:val="231F20"/>
          <w:sz w:val="28"/>
          <w:szCs w:val="28"/>
        </w:rPr>
        <w:t>ộ</w:t>
      </w:r>
      <w:r>
        <w:rPr>
          <w:color w:val="231F20"/>
          <w:sz w:val="28"/>
          <w:szCs w:val="28"/>
        </w:rPr>
        <w:t>ng  đ</w:t>
      </w:r>
      <w:r>
        <w:rPr>
          <w:color w:val="231F20"/>
          <w:sz w:val="28"/>
          <w:szCs w:val="28"/>
        </w:rPr>
        <w:t>ồ</w:t>
      </w:r>
      <w:r>
        <w:rPr>
          <w:color w:val="231F20"/>
          <w:sz w:val="28"/>
          <w:szCs w:val="28"/>
        </w:rPr>
        <w:t xml:space="preserve">ng.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5386" w:right="570" w:hanging="504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</w:t>
      </w:r>
      <w:r>
        <w:rPr>
          <w:b/>
          <w:color w:val="231F20"/>
          <w:sz w:val="28"/>
          <w:szCs w:val="28"/>
        </w:rPr>
        <w:t>Thay m</w:t>
      </w:r>
      <w:r>
        <w:rPr>
          <w:b/>
          <w:color w:val="231F20"/>
          <w:sz w:val="28"/>
          <w:szCs w:val="28"/>
        </w:rPr>
        <w:t>ặ</w:t>
      </w:r>
      <w:r>
        <w:rPr>
          <w:b/>
          <w:color w:val="231F20"/>
          <w:sz w:val="28"/>
          <w:szCs w:val="28"/>
        </w:rPr>
        <w:t>t t</w:t>
      </w:r>
      <w:r>
        <w:rPr>
          <w:b/>
          <w:color w:val="231F20"/>
          <w:sz w:val="28"/>
          <w:szCs w:val="28"/>
        </w:rPr>
        <w:t>ậ</w:t>
      </w:r>
      <w:r>
        <w:rPr>
          <w:b/>
          <w:color w:val="231F20"/>
          <w:sz w:val="28"/>
          <w:szCs w:val="28"/>
        </w:rPr>
        <w:t>p th</w:t>
      </w:r>
      <w:r>
        <w:rPr>
          <w:b/>
          <w:color w:val="231F20"/>
          <w:sz w:val="28"/>
          <w:szCs w:val="28"/>
        </w:rPr>
        <w:t>ể</w:t>
      </w:r>
      <w:r>
        <w:rPr>
          <w:b/>
          <w:color w:val="231F20"/>
          <w:sz w:val="28"/>
          <w:szCs w:val="28"/>
        </w:rPr>
        <w:t xml:space="preserve"> l</w:t>
      </w:r>
      <w:r>
        <w:rPr>
          <w:b/>
          <w:color w:val="231F20"/>
          <w:sz w:val="28"/>
          <w:szCs w:val="28"/>
        </w:rPr>
        <w:t>ớ</w:t>
      </w:r>
      <w:r>
        <w:rPr>
          <w:b/>
          <w:color w:val="231F20"/>
          <w:sz w:val="28"/>
          <w:szCs w:val="28"/>
        </w:rPr>
        <w:t xml:space="preserve">p  </w:t>
      </w:r>
      <w:r>
        <w:rPr>
          <w:color w:val="231F20"/>
          <w:sz w:val="28"/>
          <w:szCs w:val="28"/>
        </w:rPr>
        <w:t>(Ký ghi rõ h</w:t>
      </w:r>
      <w:r>
        <w:rPr>
          <w:color w:val="231F20"/>
          <w:sz w:val="28"/>
          <w:szCs w:val="28"/>
        </w:rPr>
        <w:t>ọ</w:t>
      </w:r>
      <w:r>
        <w:rPr>
          <w:color w:val="231F20"/>
          <w:sz w:val="28"/>
          <w:szCs w:val="28"/>
        </w:rPr>
        <w:t xml:space="preserve"> tên)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31" w:line="240" w:lineRule="auto"/>
        <w:ind w:right="193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63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Montserrat" w:eastAsia="Montserrat" w:hAnsi="Montserrat" w:cs="Montserrat"/>
          <w:b/>
          <w:color w:val="FFFFFF"/>
          <w:sz w:val="24"/>
          <w:szCs w:val="24"/>
        </w:rPr>
      </w:pP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PH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Ụ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 xml:space="preserve"> L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Ụ</w:t>
      </w:r>
      <w:r>
        <w:rPr>
          <w:rFonts w:ascii="Montserrat" w:eastAsia="Montserrat" w:hAnsi="Montserrat" w:cs="Montserrat"/>
          <w:b/>
          <w:color w:val="FFFFFF"/>
          <w:sz w:val="24"/>
          <w:szCs w:val="24"/>
        </w:rPr>
        <w:t>C 3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7" w:line="240" w:lineRule="auto"/>
        <w:ind w:left="2087"/>
        <w:rPr>
          <w:b/>
          <w:color w:val="1E528C"/>
          <w:sz w:val="28"/>
          <w:szCs w:val="28"/>
        </w:rPr>
        <w:sectPr w:rsidR="006D1F8F">
          <w:type w:val="continuous"/>
          <w:pgSz w:w="9620" w:h="13600"/>
          <w:pgMar w:top="599" w:right="331" w:bottom="403" w:left="617" w:header="0" w:footer="720" w:gutter="0"/>
          <w:cols w:space="720" w:equalWidth="0">
            <w:col w:w="8670" w:space="0"/>
          </w:cols>
        </w:sectPr>
      </w:pPr>
      <w:r>
        <w:rPr>
          <w:b/>
          <w:color w:val="1E528C"/>
          <w:sz w:val="28"/>
          <w:szCs w:val="28"/>
        </w:rPr>
        <w:t>Đ</w:t>
      </w:r>
      <w:r>
        <w:rPr>
          <w:b/>
          <w:color w:val="1E528C"/>
          <w:sz w:val="28"/>
          <w:szCs w:val="28"/>
        </w:rPr>
        <w:t>Ị</w:t>
      </w:r>
      <w:r>
        <w:rPr>
          <w:b/>
          <w:color w:val="1E528C"/>
          <w:sz w:val="28"/>
          <w:szCs w:val="28"/>
        </w:rPr>
        <w:t>A CH</w:t>
      </w:r>
      <w:r>
        <w:rPr>
          <w:b/>
          <w:color w:val="1E528C"/>
          <w:sz w:val="28"/>
          <w:szCs w:val="28"/>
        </w:rPr>
        <w:t>Ỉ</w:t>
      </w:r>
      <w:r>
        <w:rPr>
          <w:b/>
          <w:color w:val="1E528C"/>
          <w:sz w:val="28"/>
          <w:szCs w:val="28"/>
        </w:rPr>
        <w:t xml:space="preserve"> VÀ HOTLINE H</w:t>
      </w:r>
      <w:r>
        <w:rPr>
          <w:b/>
          <w:color w:val="1E528C"/>
          <w:sz w:val="28"/>
          <w:szCs w:val="28"/>
        </w:rPr>
        <w:t>Ỗ</w:t>
      </w:r>
      <w:r>
        <w:rPr>
          <w:b/>
          <w:color w:val="1E528C"/>
          <w:sz w:val="28"/>
          <w:szCs w:val="28"/>
        </w:rPr>
        <w:t xml:space="preserve"> TR</w:t>
      </w:r>
      <w:r>
        <w:rPr>
          <w:b/>
          <w:color w:val="1E528C"/>
          <w:sz w:val="28"/>
          <w:szCs w:val="28"/>
        </w:rPr>
        <w:t>Ợ</w:t>
      </w:r>
      <w:r>
        <w:rPr>
          <w:b/>
          <w:color w:val="1E528C"/>
          <w:sz w:val="28"/>
          <w:szCs w:val="28"/>
        </w:rPr>
        <w:t xml:space="preserve">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lastRenderedPageBreak/>
        <w:t>TƯ V</w:t>
      </w:r>
      <w:r>
        <w:rPr>
          <w:b/>
          <w:color w:val="1E528C"/>
          <w:sz w:val="28"/>
          <w:szCs w:val="28"/>
        </w:rPr>
        <w:t>Ấ</w:t>
      </w:r>
      <w:r>
        <w:rPr>
          <w:b/>
          <w:color w:val="1E528C"/>
          <w:sz w:val="28"/>
          <w:szCs w:val="28"/>
        </w:rPr>
        <w:t>N CAI NGHI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>N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>C LÁ MI</w:t>
      </w:r>
      <w:r>
        <w:rPr>
          <w:b/>
          <w:color w:val="1E528C"/>
          <w:sz w:val="28"/>
          <w:szCs w:val="28"/>
        </w:rPr>
        <w:t>Ễ</w:t>
      </w:r>
      <w:r>
        <w:rPr>
          <w:b/>
          <w:color w:val="1E528C"/>
          <w:sz w:val="28"/>
          <w:szCs w:val="28"/>
        </w:rPr>
        <w:t xml:space="preserve">N PHÍ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199" w:lineRule="auto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1. T</w:t>
      </w:r>
      <w:r>
        <w:rPr>
          <w:b/>
          <w:color w:val="1E528C"/>
          <w:sz w:val="28"/>
          <w:szCs w:val="28"/>
        </w:rPr>
        <w:t>ổ</w:t>
      </w:r>
      <w:r>
        <w:rPr>
          <w:b/>
          <w:color w:val="1E528C"/>
          <w:sz w:val="28"/>
          <w:szCs w:val="28"/>
        </w:rPr>
        <w:t>ng đài tư v</w:t>
      </w:r>
      <w:r>
        <w:rPr>
          <w:b/>
          <w:color w:val="1E528C"/>
          <w:sz w:val="28"/>
          <w:szCs w:val="28"/>
        </w:rPr>
        <w:t>ấ</w:t>
      </w:r>
      <w:r>
        <w:rPr>
          <w:b/>
          <w:color w:val="1E528C"/>
          <w:sz w:val="28"/>
          <w:szCs w:val="28"/>
        </w:rPr>
        <w:t>n cai nghi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>n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>c lá mi</w:t>
      </w:r>
      <w:r>
        <w:rPr>
          <w:b/>
          <w:color w:val="1E528C"/>
          <w:sz w:val="28"/>
          <w:szCs w:val="28"/>
        </w:rPr>
        <w:t>ễ</w:t>
      </w:r>
      <w:r>
        <w:rPr>
          <w:b/>
          <w:color w:val="1E528C"/>
          <w:sz w:val="28"/>
          <w:szCs w:val="28"/>
        </w:rPr>
        <w:t xml:space="preserve">n phí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199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B</w:t>
      </w:r>
      <w:r>
        <w:rPr>
          <w:color w:val="231F20"/>
          <w:sz w:val="28"/>
          <w:szCs w:val="28"/>
        </w:rPr>
        <w:t>ạ</w:t>
      </w:r>
      <w:r>
        <w:rPr>
          <w:color w:val="231F20"/>
          <w:sz w:val="28"/>
          <w:szCs w:val="28"/>
        </w:rPr>
        <w:t xml:space="preserve">ch Mai: 1800 6606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B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nh vi</w:t>
      </w:r>
      <w:r>
        <w:rPr>
          <w:color w:val="231F20"/>
          <w:sz w:val="28"/>
          <w:szCs w:val="28"/>
        </w:rPr>
        <w:t>ệ</w:t>
      </w:r>
      <w:r>
        <w:rPr>
          <w:color w:val="231F20"/>
          <w:sz w:val="28"/>
          <w:szCs w:val="28"/>
        </w:rPr>
        <w:t>n Nhân dân Gia Đ</w:t>
      </w:r>
      <w:r>
        <w:rPr>
          <w:color w:val="231F20"/>
          <w:sz w:val="28"/>
          <w:szCs w:val="28"/>
        </w:rPr>
        <w:t>ị</w:t>
      </w:r>
      <w:r>
        <w:rPr>
          <w:color w:val="231F20"/>
          <w:sz w:val="28"/>
          <w:szCs w:val="28"/>
        </w:rPr>
        <w:t xml:space="preserve">nh: 1800 1214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rPr>
          <w:b/>
          <w:color w:val="1E528C"/>
          <w:sz w:val="28"/>
          <w:szCs w:val="28"/>
        </w:rPr>
      </w:pPr>
      <w:r>
        <w:rPr>
          <w:b/>
          <w:color w:val="1E528C"/>
          <w:sz w:val="28"/>
          <w:szCs w:val="28"/>
        </w:rPr>
        <w:t>2. Tư v</w:t>
      </w:r>
      <w:r>
        <w:rPr>
          <w:b/>
          <w:color w:val="1E528C"/>
          <w:sz w:val="28"/>
          <w:szCs w:val="28"/>
        </w:rPr>
        <w:t>ấ</w:t>
      </w:r>
      <w:r>
        <w:rPr>
          <w:b/>
          <w:color w:val="1E528C"/>
          <w:sz w:val="28"/>
          <w:szCs w:val="28"/>
        </w:rPr>
        <w:t>n tr</w:t>
      </w:r>
      <w:r>
        <w:rPr>
          <w:b/>
          <w:color w:val="1E528C"/>
          <w:sz w:val="28"/>
          <w:szCs w:val="28"/>
        </w:rPr>
        <w:t>ự</w:t>
      </w:r>
      <w:r>
        <w:rPr>
          <w:b/>
          <w:color w:val="1E528C"/>
          <w:sz w:val="28"/>
          <w:szCs w:val="28"/>
        </w:rPr>
        <w:t>c ti</w:t>
      </w:r>
      <w:r>
        <w:rPr>
          <w:b/>
          <w:color w:val="1E528C"/>
          <w:sz w:val="28"/>
          <w:szCs w:val="28"/>
        </w:rPr>
        <w:t>ế</w:t>
      </w:r>
      <w:r>
        <w:rPr>
          <w:b/>
          <w:color w:val="1E528C"/>
          <w:sz w:val="28"/>
          <w:szCs w:val="28"/>
        </w:rPr>
        <w:t>p, qua đi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>n tho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i cai nghi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>n thu</w:t>
      </w:r>
      <w:r>
        <w:rPr>
          <w:b/>
          <w:color w:val="1E528C"/>
          <w:sz w:val="28"/>
          <w:szCs w:val="28"/>
        </w:rPr>
        <w:t>ố</w:t>
      </w:r>
      <w:r>
        <w:rPr>
          <w:b/>
          <w:color w:val="1E528C"/>
          <w:sz w:val="28"/>
          <w:szCs w:val="28"/>
        </w:rPr>
        <w:t>c lá t</w:t>
      </w:r>
      <w:r>
        <w:rPr>
          <w:b/>
          <w:color w:val="1E528C"/>
          <w:sz w:val="28"/>
          <w:szCs w:val="28"/>
        </w:rPr>
        <w:t>ạ</w:t>
      </w:r>
      <w:r>
        <w:rPr>
          <w:b/>
          <w:color w:val="1E528C"/>
          <w:sz w:val="28"/>
          <w:szCs w:val="28"/>
        </w:rPr>
        <w:t>i  B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>nh vi</w:t>
      </w:r>
      <w:r>
        <w:rPr>
          <w:b/>
          <w:color w:val="1E528C"/>
          <w:sz w:val="28"/>
          <w:szCs w:val="28"/>
        </w:rPr>
        <w:t>ệ</w:t>
      </w:r>
      <w:r>
        <w:rPr>
          <w:b/>
          <w:color w:val="1E528C"/>
          <w:sz w:val="28"/>
          <w:szCs w:val="28"/>
        </w:rPr>
        <w:t xml:space="preserve">n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3" w:lineRule="auto"/>
        <w:rPr>
          <w:i/>
          <w:color w:val="231F20"/>
          <w:sz w:val="24"/>
          <w:szCs w:val="24"/>
        </w:rPr>
        <w:sectPr w:rsidR="006D1F8F">
          <w:type w:val="continuous"/>
          <w:pgSz w:w="9620" w:h="13600"/>
          <w:pgMar w:top="599" w:right="1440" w:bottom="403" w:left="1440" w:header="0" w:footer="720" w:gutter="0"/>
          <w:cols w:space="720" w:equalWidth="0">
            <w:col w:w="6740" w:space="0"/>
          </w:cols>
        </w:sectPr>
      </w:pPr>
      <w:r>
        <w:rPr>
          <w:b/>
          <w:noProof/>
          <w:color w:val="1E528C"/>
          <w:sz w:val="28"/>
          <w:szCs w:val="28"/>
        </w:rPr>
        <w:lastRenderedPageBreak/>
        <w:drawing>
          <wp:inline distT="19050" distB="19050" distL="19050" distR="19050">
            <wp:extent cx="5050800" cy="4444371"/>
            <wp:effectExtent l="0" t="0" r="0" b="0"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0800" cy="4444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231F20"/>
          <w:sz w:val="24"/>
          <w:szCs w:val="24"/>
        </w:rPr>
        <w:t xml:space="preserve">64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1E528C"/>
          <w:sz w:val="28"/>
          <w:szCs w:val="28"/>
        </w:rPr>
      </w:pPr>
      <w:r>
        <w:rPr>
          <w:rFonts w:ascii="Montserrat" w:eastAsia="Montserrat" w:hAnsi="Montserrat" w:cs="Montserrat"/>
          <w:b/>
          <w:color w:val="1E528C"/>
          <w:sz w:val="28"/>
          <w:szCs w:val="28"/>
        </w:rPr>
        <w:lastRenderedPageBreak/>
        <w:t>TÀI LI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Ệ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U THAM KH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Ả</w:t>
      </w:r>
      <w:r>
        <w:rPr>
          <w:rFonts w:ascii="Montserrat" w:eastAsia="Montserrat" w:hAnsi="Montserrat" w:cs="Montserrat"/>
          <w:b/>
          <w:color w:val="1E528C"/>
          <w:sz w:val="28"/>
          <w:szCs w:val="28"/>
        </w:rPr>
        <w:t>O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39" w:lineRule="auto"/>
        <w:ind w:left="354" w:right="322" w:hanging="7"/>
        <w:jc w:val="both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1.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McRobbie, H., C. Bullen, J. Hartmann-Boyce, and P. Hajek. “Electronic Cigarettes for  Smoking Cessation and Reduction.” [In eng]. Cochrane Database Syst Rev, no. 12 (2014):  Cd010216.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346" w:right="323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2.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SEATCA (2020). Cigarette Smoking Kills, Vaping E-cigarette Kills, to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o, https://seatca.org/ cigarette-smoking-kills-vaping-e-cigarettes-kills-too/, truy c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ậ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p ngày 20 tháng 11 năm 2021. </w:t>
      </w: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3.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WHO (2020). WHO’s brief to the Ministry of Health of Vietnam on novel and emerging  nicotine and tobacco products.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349" w:right="322" w:firstLine="2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4.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Smith, M. R., Clark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, B., Lüdicke, F., Schaller, J.-P., Vanscheeuwijck, P., Hoeng, J., &amp; Peitsch,  M. C. (2016). Evaluation of the Tobacco Heating System 2.2. Part 1: Description of the sys tem and the scientific assessment program. Regulatory Toxicology and Pharmacology,  81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, S17-S26.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354" w:right="323" w:hanging="6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5.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Mallock, N., Pieper, E., Hutzler, C., Henkler-Stephani, F., &amp; Luch, A. (2019). Heated Tobac co Products: A Review of Current Knowledge and Initial Assessments. Frontiers in public  health, 7, 287-287. doi:10.3389/fpubh. 2019.00287.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53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6.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WHO (2020), Heated Tobacco Products, Information Sheet.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9" w:lineRule="auto"/>
        <w:ind w:left="351" w:right="322" w:hanging="1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7.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Benowitz, N. L. (2008). Clinical pharmacology of nicotine: implications for understand ing, preventing, and treating tobacco addiction. Clin Pharmacol Ther, 83(4), 531-541. </w:t>
      </w: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8.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Morean, M. E., Krish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nan-Sarin, S., &amp; S, S. O. M. (2018). Assessing nicotine dependence  in adolescent E-cigarette users: The 4-item Patient-Reported Outcomes Measurement  Information System (PROMIS) Nicotine Dependence Item Bank for electronic cigarettes.  Drug Alcohol Depend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, 188, 60-63.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349" w:right="323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lastRenderedPageBreak/>
        <w:t>9.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Soneji, S., Barrington-Trimis, J. L., Wills, T. A., Leventhal, A. M., Unger, J. B., Gibson, L. A.,  ... &amp; Sargent, J. D. (2017). Association between initial use of e-cigarettes and subsequent  cigarette smoking among adolescents and young adults: a systema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tic review and me ta-analysis. JAMA pediatrics, 171(8), 788-797.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347" w:right="322" w:hanging="1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10.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Allen Joseph, G., Flanigan Skye, S., LeBlanc, M., Vallarino, J., MacNaughton, P., Stew art James, H., &amp; Christiani David, C. (2016). Flavoring Chemicals in E-Cigarettes: Diacetyl,  2,3-P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entanedione, and Acetoin in a Sample of 51 Products, Including Fruit-, Candy-, and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346" w:right="322" w:firstLine="8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Cocktail-Flavored E-Cigarettes. Environmental Health Perspectives, 124(6), 733-739. </w:t>
      </w: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11.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Gay, B., Field, Z., Patel, S., Alvarez, R. M., Nasser, W., Madruga, M., &amp; Carlan, S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. J. (2020).  Vaping-Induced Lung Injury: A Case of Lipoid Pneumonia Associated with E-Cigarettes  Containing Cannabis. Case Reports in Pulmonology, 2020, 7151834.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347" w:right="323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12.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https://www.cdc.gov/tobacco/basic_information/e-cigarettes/severe-lung-disease.html. </w:t>
      </w: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13.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Cedano, J., Sah, A., Cedeno-Mendoza, R., Fish, H., &amp; Remolina, C. (2020). Confirmed  E-cigarette or vaping product use associated lung injury (EVALI) with lung biopsy; A case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347" w:right="322" w:firstLine="16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color w:val="231F20"/>
          <w:sz w:val="18"/>
          <w:szCs w:val="18"/>
        </w:rPr>
        <w:t>report and literature review. Respiratory medicine case reports, 30, 101122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-101122. </w:t>
      </w: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14.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Gaur, S., &amp; Agnihotri, R. (2019). Health effects of trace metals in electronic cigarette  aerosols—a systematic review. Biological Trace Element Research, 188(2), 295-315. </w:t>
      </w: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15.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Osei, A. D., Mirbolouk, M., Orimoloye, O. A., Dzaye, O., Uddin, S.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M. I., Benjamin, E. J., . .  . Blaha, M. J. (2020). Association Between E-Cigarette Use and Chronic Obstructive Pul monary Disease by Smoking Status: Behavioral Risk Factor Surveillance System 2016 and  2017. American Journal of Preventive Medicine, 58(3),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 336-342.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354" w:right="322" w:hanging="7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16.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Qasim, H., Karim, Z. A., Rivera, J. O., Khasawneh, F. T., &amp; Alshbool, F. Z. (2017). Impact of  Electronic Cigarettes on the Cardiovascular System. Journal of the American Heart Asso ciation, 6(9), e006353.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357" w:right="322" w:hanging="9"/>
        <w:jc w:val="both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17.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Fowles J., Barreau T., Wu N. (2020). Cancer and Non-Cancer Risk Concerns from Met  - als in Electronic Cigarette Liquids and Aerosols. International Journal of Environmental  Research and Public Health, 17(6), 2146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345" w:right="322" w:firstLine="1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18.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Rowell T.R., Tarran R. (2015). Will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chronic e-cigarette use cause lung disease?. American  Journal of Physiology-Lung Cellular and Molecular Physiology, 309(12), L1398–L1409. </w:t>
      </w: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19.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Mishra, A., Chaturvedi, P., Datta, S., Sinukumar, S., Joshi, P., &amp; Garg, A. (2015). Harmful  effects of nicotine.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 Indian journal of medical and paediatric oncology, 36(01), 24-31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1" w:line="240" w:lineRule="auto"/>
        <w:ind w:right="190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65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05" w:right="567" w:hanging="2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20.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Rudy, S. F., &amp; Durmowicz, E. L. (2017). Electronic nicotine delivery systems: overheating,  fires and explosions. Tobacco control, 26(1), 10-18.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02" w:right="566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21.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Durmowicz, E. L., Rudy, S. F., &amp; Chen, I.-L. (2016). Electronic cigarettes: analysis of FDA  adverse experience reports in non-users. Tobacco Control, 25(2), 242-242. </w:t>
      </w: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22.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S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ở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 Y t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ế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 Hà N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ộ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i (2020). C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ả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nh báo ng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ộ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 đ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ộ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c thu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ố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c lá đi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ệ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n t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ử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 tr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ộ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n c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ầ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n sa, https://soyte.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hanoi.gov.vn/tac-hai-thuoc-la/-/asset_publisher/4IVkx5Jltnbg/content/canh-bao-ngo-oc thuoc-la-ien-tu-tron-can-sa, truy c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ậ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p ngày 1 tháng 11 năm 2021.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02" w:right="567" w:hanging="1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23.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Trivers, K. F., Phillips, E., Gentzke, A. S., Tynan, M. A., &amp; Neff, L. J. (2018). Prevalence of  Canna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bis Use in Electronic Cigarettes Among US Youth. JAMA Pediatrics, 172(11), 1097- 1099. doi:10.1001/jamapediatrics.2018.1920.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10" w:right="624" w:hanging="8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>24.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https://truthinitiative.org/research-resources/harmful-effects-tobacco/tobac co-and-environment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86" w:right="566" w:firstLine="16"/>
        <w:jc w:val="both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25.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Marynak, K. L., Gammon, D. G., Rogers, T., Coats, E. M., Singh, T., &amp; King, B. A. (2017).  Sales of Nicotine-Containing Electronic Cigarette Products: United States, 2015. American  journal of public health, 107(5), 702–705.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05" w:right="566" w:hanging="2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26.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Mark Goodchild, Nigar Narg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is, Edouard Tursan d’Espaignet. (2018). Global economic  cost of smoking-attributable diseases. BMJ Journals. Tob Control 2018;27:58–64. doi:10.1136/ tobaccocontrol-2016-053305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02" w:right="565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27.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Hoang Anh, P. T., Thu, L. T., Ross, H., Quynh Anh, N., Linh, B. N., &amp; Minh, N. T. (2016). Direct  and indirect costs of smoking in Vietnam. Tobacco Control, 25(1), 96.  </w:t>
      </w: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28.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Hoang, </w:t>
      </w:r>
      <w:r>
        <w:rPr>
          <w:rFonts w:ascii="Montserrat" w:eastAsia="Montserrat" w:hAnsi="Montserrat" w:cs="Montserrat"/>
          <w:color w:val="231F20"/>
          <w:sz w:val="18"/>
          <w:szCs w:val="18"/>
        </w:rPr>
        <w:lastRenderedPageBreak/>
        <w:t>V., Nguyen, T., Nguyen, T., Nguyen, T., &amp; Vu, T. (2004). Financial burden of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 smok ing on households in Vietnam. Med Prac Jour, 533, 94-107. Retrieved from https: //seatca. org/dmdocuments/13_ financial_burden_of_ smoking_on_households_in_vietnam.pdf. </w:t>
      </w: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29.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Caraballo, R. S., Shafer, P. R., Patel, D., Davis, K. C., &amp; McAfee, T. A. (20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17). Peer reviewed:  quit methods used by US adult cigarette smokers, 2014–2016. Preventing Chronic Disease,  14.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2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30.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WHO (2019). Global Youth Tobacco Survey (GYTS).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9" w:lineRule="auto"/>
        <w:ind w:left="102" w:right="566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31.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WHO (2019). Global School-Based Student Health Survey (GSHS). </w:t>
      </w: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32.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WHO, Summary results of the global youth tobacco survey in selected countries of the  WHO European Region (2020)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02" w:right="566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32.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WHO (2019). Global School-Based Student Health Survey (GSHS). </w:t>
      </w: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33.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Vi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ệ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n Chi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ế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n lư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ợ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c và Chính sách y t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ế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 (2020). Nghiên c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ứ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u v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ề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 các hành vi nguy cơ đ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ố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i v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ớ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i  s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ứ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c kh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ỏ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e h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ọ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c sinh THCS và THPT t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ạ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i Hà N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ộ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i.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2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34.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WHO (2019). Report on the Global Tobacco Epidemic.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9" w:lineRule="auto"/>
        <w:ind w:left="123" w:right="566" w:hanging="20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35.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Lian, T. Y., &amp; Dorotheo, U. (2021). The Tobacco Control Atlas ASEA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N Region, Fifth Edition.  Retrieved from Bangkok, Thailand. 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05" w:right="566" w:hanging="3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36.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Soneji, S., Barrington-Trimis, J. L., Wills, T. A., Leventhal, A. M., Unger, J. B., Gibson, L. A.,  ... &amp; Sargent, J. D. (2017). Association between initial use of e-cigarettes and subsequent  cigarette smoking among adolescents and young adults: a systema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tic review and me ta-analysis. JAMA pediatrics, 171(8), 788-797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02" w:right="566"/>
        <w:rPr>
          <w:rFonts w:ascii="Montserrat" w:eastAsia="Montserrat" w:hAnsi="Montserrat" w:cs="Montserrat"/>
          <w:color w:val="231F20"/>
          <w:sz w:val="18"/>
          <w:szCs w:val="18"/>
        </w:rPr>
      </w:pP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37.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Campaign for Tobacco Free Kids. Electronic Cigarettes and Youth, https://www.tobac cofreekids.org/assets/factsheets/0382.pdf, truy c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ậ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p ngày 10 tháng 11 năm 2021. </w:t>
      </w:r>
      <w:r>
        <w:rPr>
          <w:rFonts w:ascii="Montserrat" w:eastAsia="Montserrat" w:hAnsi="Montserrat" w:cs="Montserrat"/>
          <w:b/>
          <w:color w:val="1E528C"/>
          <w:sz w:val="18"/>
          <w:szCs w:val="18"/>
        </w:rPr>
        <w:t xml:space="preserve">38. 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Fermion, CTFK (2020).</w:t>
      </w:r>
      <w:r>
        <w:rPr>
          <w:rFonts w:ascii="Montserrat" w:eastAsia="Montserrat" w:hAnsi="Montserrat" w:cs="Montserrat"/>
          <w:color w:val="231F20"/>
          <w:sz w:val="18"/>
          <w:szCs w:val="18"/>
        </w:rPr>
        <w:t xml:space="preserve"> Báo cáo nghiên c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ứ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u t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ổ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ng quan tình hình vi ph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ạ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m qu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ả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ng cáo,  khuy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ế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n m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ạ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i và bán thu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ố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c lá m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ớ</w:t>
      </w:r>
      <w:r>
        <w:rPr>
          <w:rFonts w:ascii="Montserrat" w:eastAsia="Montserrat" w:hAnsi="Montserrat" w:cs="Montserrat"/>
          <w:color w:val="231F20"/>
          <w:sz w:val="18"/>
          <w:szCs w:val="18"/>
        </w:rPr>
        <w:t>i trên internet.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0" w:line="240" w:lineRule="auto"/>
        <w:ind w:left="9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66 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"/>
        <w:jc w:val="right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>67</w:t>
      </w:r>
    </w:p>
    <w:p w:rsidR="006D1F8F" w:rsidRDefault="00740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i/>
          <w:color w:val="231F20"/>
          <w:sz w:val="24"/>
          <w:szCs w:val="24"/>
        </w:rPr>
      </w:pPr>
      <w:r>
        <w:rPr>
          <w:i/>
          <w:color w:val="231F20"/>
          <w:sz w:val="24"/>
          <w:szCs w:val="24"/>
        </w:rPr>
        <w:t>68</w:t>
      </w:r>
    </w:p>
    <w:sectPr w:rsidR="006D1F8F">
      <w:type w:val="continuous"/>
      <w:pgSz w:w="9620" w:h="13600"/>
      <w:pgMar w:top="599" w:right="331" w:bottom="403" w:left="617" w:header="0" w:footer="720" w:gutter="0"/>
      <w:cols w:space="720" w:equalWidth="0">
        <w:col w:w="867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8F"/>
    <w:rsid w:val="006D1F8F"/>
    <w:rsid w:val="007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DDE3B-EBDF-45DE-BFE8-C14159EE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11633</Words>
  <Characters>66313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2023-05-04T09:42:00Z</dcterms:created>
  <dcterms:modified xsi:type="dcterms:W3CDTF">2023-05-04T09:42:00Z</dcterms:modified>
</cp:coreProperties>
</file>